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BC7B5D" w:rsidP="00FD1319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ППриложение</w:t>
            </w:r>
            <w:proofErr w:type="spellEnd"/>
            <w:r>
              <w:rPr>
                <w:sz w:val="28"/>
                <w:szCs w:val="28"/>
              </w:rPr>
              <w:t xml:space="preserve"> к ПП</w:t>
            </w:r>
            <w:r w:rsidR="00FD1319" w:rsidRPr="00FD1319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СЗ</w:t>
            </w:r>
            <w:r w:rsidR="00FD1319" w:rsidRPr="00FD1319">
              <w:rPr>
                <w:sz w:val="28"/>
                <w:szCs w:val="28"/>
              </w:rPr>
              <w:t xml:space="preserve">                              </w:t>
            </w:r>
            <w:proofErr w:type="gramStart"/>
            <w:r w:rsidR="00FD1319" w:rsidRPr="00FD1319">
              <w:rPr>
                <w:sz w:val="28"/>
                <w:szCs w:val="28"/>
              </w:rPr>
              <w:t>Утверждена</w:t>
            </w:r>
            <w:proofErr w:type="gramEnd"/>
            <w:r w:rsidR="00FD1319" w:rsidRPr="00FD1319">
              <w:rPr>
                <w:sz w:val="28"/>
                <w:szCs w:val="28"/>
              </w:rPr>
              <w:t xml:space="preserve"> приказом директора</w:t>
            </w:r>
            <w:r w:rsidR="00FD1319">
              <w:rPr>
                <w:sz w:val="28"/>
                <w:szCs w:val="28"/>
              </w:rPr>
              <w:t xml:space="preserve">   КГБПОУ «Ребрихинский лицей ПО»    </w:t>
            </w:r>
            <w:r w:rsidR="00FD1319"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D0FE8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D0FE8">
        <w:rPr>
          <w:b/>
          <w:caps/>
        </w:rPr>
        <w:t xml:space="preserve">УЧЕБНОЙ </w:t>
      </w:r>
      <w:r w:rsidR="00FD0FE8" w:rsidRPr="00FD0FE8">
        <w:rPr>
          <w:b/>
          <w:caps/>
        </w:rPr>
        <w:t xml:space="preserve">ДОПОЛНИТЕЛЬНОЙ </w:t>
      </w:r>
      <w:r w:rsidRPr="00FD0FE8">
        <w:rPr>
          <w:b/>
          <w:caps/>
        </w:rPr>
        <w:t>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Уд</w:t>
      </w:r>
      <w:r w:rsidR="00901D7D">
        <w:rPr>
          <w:b/>
          <w:caps/>
        </w:rPr>
        <w:t>Д</w:t>
      </w:r>
      <w:r w:rsidRPr="000D2EE6">
        <w:rPr>
          <w:b/>
          <w:caps/>
        </w:rPr>
        <w:t>.1</w:t>
      </w:r>
      <w:r w:rsidR="00BC7B5D">
        <w:rPr>
          <w:b/>
          <w:caps/>
        </w:rPr>
        <w:t>6</w:t>
      </w:r>
      <w:r w:rsidR="008B5A33" w:rsidRPr="000D2EE6">
        <w:rPr>
          <w:b/>
          <w:caps/>
        </w:rPr>
        <w:t xml:space="preserve"> «</w:t>
      </w:r>
      <w:r w:rsidR="00901D7D">
        <w:rPr>
          <w:b/>
          <w:caps/>
        </w:rPr>
        <w:t>ОСНОВЫ ПРОЕКТНО-ИССЛЕДОВАТЕЛЬСКОЙ ДЕЯТЕЛЬНОСТИ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A51B57">
        <w:rPr>
          <w:u w:val="single"/>
        </w:rPr>
        <w:t>естественнонаучный</w:t>
      </w:r>
    </w:p>
    <w:p w:rsidR="00FD1319" w:rsidRDefault="00CA1669" w:rsidP="00FD1319">
      <w:pPr>
        <w:jc w:val="center"/>
      </w:pPr>
      <w:r>
        <w:t>Специальность</w:t>
      </w:r>
      <w:r w:rsidR="00FD1319">
        <w:t xml:space="preserve"> СПО: </w:t>
      </w:r>
      <w:r w:rsidR="00FD1319" w:rsidRPr="00FD1319">
        <w:rPr>
          <w:u w:val="single"/>
        </w:rPr>
        <w:t>43.0</w:t>
      </w:r>
      <w:r>
        <w:rPr>
          <w:u w:val="single"/>
        </w:rPr>
        <w:t>2</w:t>
      </w:r>
      <w:r w:rsidR="00FD1319" w:rsidRPr="00FD1319">
        <w:rPr>
          <w:u w:val="single"/>
        </w:rPr>
        <w:t>.</w:t>
      </w:r>
      <w:r>
        <w:rPr>
          <w:u w:val="single"/>
        </w:rPr>
        <w:t>15</w:t>
      </w:r>
      <w:r w:rsidR="00FD1319" w:rsidRPr="00FD1319">
        <w:rPr>
          <w:u w:val="single"/>
        </w:rPr>
        <w:t xml:space="preserve"> Повар</w:t>
      </w:r>
      <w:r>
        <w:rPr>
          <w:u w:val="single"/>
        </w:rPr>
        <w:t>ское и</w:t>
      </w:r>
      <w:r w:rsidR="00FD1319"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  <w:r w:rsidR="00FD1319">
        <w:t xml:space="preserve"> </w:t>
      </w:r>
    </w:p>
    <w:p w:rsidR="00FD1319" w:rsidRPr="00901D7D" w:rsidRDefault="00FD1319" w:rsidP="00FD1319">
      <w:pPr>
        <w:jc w:val="center"/>
        <w:rPr>
          <w:color w:val="FF0000"/>
        </w:rPr>
      </w:pPr>
      <w:r>
        <w:t xml:space="preserve">Уровень изучения: </w:t>
      </w:r>
      <w:r w:rsidR="00FD0FE8">
        <w:rPr>
          <w:u w:val="single"/>
        </w:rPr>
        <w:t>базовый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355028">
        <w:rPr>
          <w:spacing w:val="-2"/>
        </w:rPr>
        <w:t xml:space="preserve"> 2018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A51B57" w:rsidRPr="00591D47" w:rsidRDefault="00A51B57" w:rsidP="00591D47">
      <w:pPr>
        <w:autoSpaceDE w:val="0"/>
        <w:autoSpaceDN w:val="0"/>
        <w:adjustRightInd w:val="0"/>
        <w:jc w:val="both"/>
      </w:pPr>
      <w:proofErr w:type="gramStart"/>
      <w:r w:rsidRPr="00591D47">
        <w:t>Рабочая программа учебной дисциплины</w:t>
      </w:r>
      <w:r w:rsidRPr="00591D47">
        <w:rPr>
          <w:caps/>
        </w:rPr>
        <w:t xml:space="preserve"> </w:t>
      </w:r>
      <w:r w:rsidR="00901D7D" w:rsidRPr="00591D47">
        <w:t>Основы проектно-исследовательской деятельности</w:t>
      </w:r>
      <w:r w:rsidRPr="00591D47">
        <w:t xml:space="preserve"> разработана </w:t>
      </w:r>
      <w:r w:rsidR="00901D7D" w:rsidRPr="00591D47">
        <w:t>с учетом</w:t>
      </w:r>
      <w:r w:rsidRPr="00591D47">
        <w:t xml:space="preserve"> Федерального государственного образовательного стандарта среднего общего образования (далее – ФГОС СОО)</w:t>
      </w:r>
      <w:r w:rsidR="00591D47" w:rsidRPr="00591D47">
        <w:t xml:space="preserve"> </w:t>
      </w:r>
      <w:r w:rsidR="00591D47" w:rsidRPr="00591D47">
        <w:rPr>
          <w:rFonts w:eastAsiaTheme="minorHAnsi"/>
          <w:lang w:eastAsia="en-US"/>
        </w:rPr>
        <w:t>и составлена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proofErr w:type="gramEnd"/>
      <w:r w:rsidR="00591D47" w:rsidRPr="00591D47">
        <w:rPr>
          <w:rFonts w:eastAsiaTheme="minorHAnsi"/>
          <w:lang w:eastAsia="en-US"/>
        </w:rPr>
        <w:t>» (</w:t>
      </w:r>
      <w:proofErr w:type="gramStart"/>
      <w:r w:rsidR="00591D47" w:rsidRPr="00591D47"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="00591D47" w:rsidRPr="00591D47">
        <w:rPr>
          <w:rFonts w:eastAsiaTheme="minorHAnsi"/>
          <w:lang w:eastAsia="en-US"/>
        </w:rPr>
        <w:t>Минобрнауки</w:t>
      </w:r>
      <w:proofErr w:type="spellEnd"/>
      <w:r w:rsidR="00591D47" w:rsidRPr="00591D47">
        <w:rPr>
          <w:rFonts w:eastAsiaTheme="minorHAnsi"/>
          <w:lang w:eastAsia="en-US"/>
        </w:rPr>
        <w:t xml:space="preserve"> России от 17.03.15г. № 06-259).</w:t>
      </w:r>
      <w:proofErr w:type="gramEnd"/>
    </w:p>
    <w:p w:rsidR="00A51B57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250CB9" w:rsidRPr="00B644D2">
        <w:t>Голятина Т</w:t>
      </w:r>
      <w:r w:rsidR="00B644D2" w:rsidRPr="00B644D2">
        <w:t>. Н., преподаватель высшей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Рекомендована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="00C66B8C">
        <w:t>протокол № 10</w:t>
      </w:r>
      <w:r w:rsidRPr="000654DA">
        <w:t xml:space="preserve"> от «</w:t>
      </w:r>
      <w:r w:rsidR="00C66B8C">
        <w:t>22</w:t>
      </w:r>
      <w:r w:rsidRPr="000654DA">
        <w:t>»</w:t>
      </w:r>
      <w:r w:rsidR="00C66B8C">
        <w:t xml:space="preserve"> июня</w:t>
      </w:r>
      <w:r w:rsidRPr="000654DA">
        <w:t xml:space="preserve"> 20</w:t>
      </w:r>
      <w:r w:rsidR="00C66B8C">
        <w:t>18</w:t>
      </w:r>
      <w:r w:rsidRPr="000654DA">
        <w:t xml:space="preserve">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5C4EE4" w:rsidTr="00F55789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стр.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B644D2" w:rsidRPr="005C4EE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5C4EE4" w:rsidRDefault="00355028" w:rsidP="00F55789">
            <w:pPr>
              <w:jc w:val="center"/>
            </w:pPr>
            <w:r>
              <w:t>4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B644D2" w:rsidRPr="005C4EE4" w:rsidRDefault="00B644D2" w:rsidP="00F55789"/>
        </w:tc>
        <w:tc>
          <w:tcPr>
            <w:tcW w:w="1418" w:type="dxa"/>
          </w:tcPr>
          <w:p w:rsidR="00B644D2" w:rsidRPr="005C4EE4" w:rsidRDefault="00355028" w:rsidP="00F55789">
            <w:pPr>
              <w:jc w:val="center"/>
            </w:pPr>
            <w:r>
              <w:t>6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B644D2" w:rsidRPr="005C4EE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5C4EE4" w:rsidRDefault="00355028" w:rsidP="00F55789">
            <w:pPr>
              <w:jc w:val="center"/>
            </w:pPr>
            <w:r>
              <w:t>7</w:t>
            </w:r>
          </w:p>
        </w:tc>
      </w:tr>
      <w:tr w:rsidR="00B644D2" w:rsidRPr="005C4EE4" w:rsidTr="00F55789">
        <w:trPr>
          <w:trHeight w:val="670"/>
        </w:trPr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355028" w:rsidP="00F55789">
            <w:pPr>
              <w:jc w:val="center"/>
            </w:pPr>
            <w:r>
              <w:t>17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355028" w:rsidP="00F55789">
            <w:pPr>
              <w:jc w:val="center"/>
            </w:pPr>
            <w:r>
              <w:t>18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B644D2" w:rsidRPr="005C4EE4" w:rsidRDefault="00355028" w:rsidP="00F55789">
            <w:pPr>
              <w:jc w:val="center"/>
            </w:pPr>
            <w:r>
              <w:t>23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5A12BD" w:rsidRP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5A12BD" w:rsidRDefault="005A12BD" w:rsidP="005A12BD">
      <w:pPr>
        <w:jc w:val="center"/>
      </w:pPr>
    </w:p>
    <w:p w:rsidR="00B644D2" w:rsidRPr="005C4EE4" w:rsidRDefault="00B644D2" w:rsidP="00B644D2">
      <w:pPr>
        <w:pStyle w:val="a9"/>
        <w:spacing w:after="0"/>
        <w:ind w:firstLine="567"/>
        <w:jc w:val="both"/>
      </w:pPr>
      <w:proofErr w:type="gramStart"/>
      <w:r w:rsidRPr="005C4EE4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591D47" w:rsidRPr="00591D47">
        <w:t>Основы проектно-исследовательской деятельности</w:t>
      </w:r>
      <w:r w:rsidRPr="005C4EE4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</w:t>
      </w:r>
      <w:proofErr w:type="gramEnd"/>
      <w:r w:rsidRPr="005C4EE4">
        <w:t xml:space="preserve"> </w:t>
      </w:r>
      <w:proofErr w:type="gramStart"/>
      <w:r w:rsidRPr="005C4EE4">
        <w:t xml:space="preserve">Департамента государственной политики в сфере подготовки рабочих кадров и ДПО </w:t>
      </w:r>
      <w:proofErr w:type="spellStart"/>
      <w:r w:rsidRPr="005C4EE4">
        <w:t>Минобрнауки</w:t>
      </w:r>
      <w:proofErr w:type="spellEnd"/>
      <w:r w:rsidRPr="005C4EE4">
        <w:t xml:space="preserve"> России от 17.03.2015 № 06-259).</w:t>
      </w:r>
      <w:proofErr w:type="gramEnd"/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F51E0A" w:rsidRPr="00CA1669" w:rsidRDefault="00F51E0A" w:rsidP="00CA166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="00CA1669" w:rsidRPr="00CA1669">
        <w:t>43.02.15 Поварское и кондитерское дело</w:t>
      </w:r>
      <w:r w:rsidR="00CA1669">
        <w:t>.</w:t>
      </w:r>
    </w:p>
    <w:p w:rsidR="00591D47" w:rsidRPr="00591D47" w:rsidRDefault="00F51E0A" w:rsidP="00591D4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b/>
          <w:bCs/>
        </w:rPr>
        <w:t>1.2. Место дисциплины в структуре основной профессиональной образовательной программы</w:t>
      </w:r>
      <w:r w:rsidRPr="00591D47">
        <w:rPr>
          <w:b/>
          <w:bCs/>
        </w:rPr>
        <w:t xml:space="preserve">: </w:t>
      </w:r>
      <w:r w:rsidR="00591D47" w:rsidRPr="00591D47">
        <w:rPr>
          <w:rFonts w:eastAsiaTheme="minorHAnsi"/>
          <w:lang w:eastAsia="en-US"/>
        </w:rPr>
        <w:t xml:space="preserve">дисциплина </w:t>
      </w:r>
      <w:r w:rsidR="00591D47" w:rsidRPr="00591D47">
        <w:t>Основы проектно-исследовательской деятельности</w:t>
      </w:r>
      <w:r w:rsidR="00591D47" w:rsidRPr="00591D47">
        <w:rPr>
          <w:rFonts w:eastAsiaTheme="minorHAnsi"/>
          <w:lang w:eastAsia="en-US"/>
        </w:rPr>
        <w:t xml:space="preserve"> является</w:t>
      </w:r>
    </w:p>
    <w:p w:rsidR="00F51E0A" w:rsidRDefault="00591D47" w:rsidP="00591D47">
      <w:pPr>
        <w:autoSpaceDE w:val="0"/>
        <w:autoSpaceDN w:val="0"/>
        <w:adjustRightInd w:val="0"/>
        <w:jc w:val="both"/>
      </w:pPr>
      <w:r w:rsidRPr="00591D47">
        <w:rPr>
          <w:rFonts w:eastAsiaTheme="minorHAnsi"/>
          <w:lang w:eastAsia="en-US"/>
        </w:rPr>
        <w:t>дополнительной дисциплиной по выбору общеобразовательного цикла при</w:t>
      </w:r>
      <w:r>
        <w:rPr>
          <w:rFonts w:eastAsiaTheme="minorHAnsi"/>
          <w:lang w:eastAsia="en-US"/>
        </w:rPr>
        <w:t xml:space="preserve"> </w:t>
      </w:r>
      <w:r w:rsidRPr="00591D47">
        <w:rPr>
          <w:rFonts w:eastAsiaTheme="minorHAnsi"/>
          <w:lang w:eastAsia="en-US"/>
        </w:rPr>
        <w:t xml:space="preserve">освоении </w:t>
      </w:r>
      <w:r>
        <w:rPr>
          <w:rFonts w:eastAsiaTheme="minorHAnsi"/>
          <w:lang w:eastAsia="en-US"/>
        </w:rPr>
        <w:t>профессий квалифицированных рабочих</w:t>
      </w:r>
      <w:r w:rsidRPr="00591D47">
        <w:rPr>
          <w:rFonts w:eastAsiaTheme="minorHAnsi"/>
          <w:lang w:eastAsia="en-US"/>
        </w:rPr>
        <w:t xml:space="preserve"> среднего профессионального образования</w:t>
      </w:r>
      <w:r>
        <w:rPr>
          <w:rFonts w:eastAsiaTheme="minorHAnsi"/>
          <w:sz w:val="28"/>
          <w:szCs w:val="28"/>
          <w:lang w:eastAsia="en-US"/>
        </w:rPr>
        <w:t>.</w:t>
      </w:r>
      <w:r w:rsidRPr="003E1510">
        <w:t xml:space="preserve"> </w:t>
      </w:r>
    </w:p>
    <w:p w:rsidR="00F51E0A" w:rsidRPr="0022107E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591D47" w:rsidRPr="000F28E7" w:rsidRDefault="00591D47" w:rsidP="000F28E7">
      <w:pPr>
        <w:autoSpaceDE w:val="0"/>
        <w:autoSpaceDN w:val="0"/>
        <w:adjustRightInd w:val="0"/>
        <w:jc w:val="both"/>
      </w:pPr>
      <w:r w:rsidRPr="000F28E7">
        <w:t>В ходе освоения дополнительной дисциплины по выбору программы</w:t>
      </w:r>
      <w:r w:rsidR="000F28E7">
        <w:t xml:space="preserve"> </w:t>
      </w:r>
      <w:r w:rsidRPr="000F28E7">
        <w:t xml:space="preserve">подготовки </w:t>
      </w:r>
      <w:r w:rsidR="000F28E7">
        <w:t>квалифицированных рабочих</w:t>
      </w:r>
      <w:r w:rsidRPr="000F28E7">
        <w:t xml:space="preserve"> формируются:</w:t>
      </w:r>
    </w:p>
    <w:p w:rsidR="00F40A03" w:rsidRDefault="00F40A03" w:rsidP="000F28E7">
      <w:pPr>
        <w:autoSpaceDE w:val="0"/>
        <w:autoSpaceDN w:val="0"/>
        <w:adjustRightInd w:val="0"/>
        <w:jc w:val="both"/>
        <w:rPr>
          <w:b/>
          <w:bCs/>
        </w:rPr>
      </w:pPr>
    </w:p>
    <w:p w:rsidR="00591D47" w:rsidRPr="000F28E7" w:rsidRDefault="00591D47" w:rsidP="000F28E7">
      <w:pPr>
        <w:autoSpaceDE w:val="0"/>
        <w:autoSpaceDN w:val="0"/>
        <w:adjustRightInd w:val="0"/>
        <w:jc w:val="both"/>
        <w:rPr>
          <w:b/>
          <w:bCs/>
        </w:rPr>
      </w:pPr>
      <w:r w:rsidRPr="000F28E7">
        <w:rPr>
          <w:b/>
          <w:bCs/>
        </w:rPr>
        <w:t>личностные результаты:</w:t>
      </w:r>
    </w:p>
    <w:p w:rsidR="0055520E" w:rsidRPr="0055520E" w:rsidRDefault="0016377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готовность и способность к самостоятельной, творческой и ответственной </w:t>
      </w:r>
      <w:r w:rsidR="0055520E">
        <w:rPr>
          <w:rFonts w:eastAsiaTheme="minorEastAsia"/>
          <w:sz w:val="24"/>
          <w:szCs w:val="24"/>
          <w:lang w:val="ru-RU"/>
        </w:rPr>
        <w:t>д</w:t>
      </w:r>
      <w:r w:rsidRPr="0055520E">
        <w:rPr>
          <w:rFonts w:eastAsiaTheme="minorEastAsia"/>
          <w:sz w:val="24"/>
          <w:szCs w:val="24"/>
          <w:lang w:val="ru-RU"/>
        </w:rPr>
        <w:t>еятельности;</w:t>
      </w:r>
      <w:r w:rsidR="0055520E" w:rsidRPr="0055520E">
        <w:rPr>
          <w:sz w:val="24"/>
          <w:szCs w:val="24"/>
          <w:lang w:val="ru-RU"/>
        </w:rPr>
        <w:t xml:space="preserve"> 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и способность к самостоятельной творческой и ответственной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16377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отношение к профессиональной деятельности как возможности участия в решении личных, общественных, государственных, </w:t>
      </w:r>
      <w:r w:rsidRPr="0055520E">
        <w:rPr>
          <w:rFonts w:eastAsiaTheme="minorEastAsia"/>
          <w:color w:val="auto"/>
          <w:sz w:val="24"/>
          <w:szCs w:val="24"/>
          <w:lang w:val="ru-RU"/>
        </w:rPr>
        <w:t>общенациональных проблем.</w:t>
      </w:r>
    </w:p>
    <w:p w:rsidR="0016377E" w:rsidRPr="0055520E" w:rsidRDefault="0016377E" w:rsidP="0055520E">
      <w:pPr>
        <w:autoSpaceDE w:val="0"/>
        <w:autoSpaceDN w:val="0"/>
        <w:adjustRightInd w:val="0"/>
        <w:rPr>
          <w:rFonts w:eastAsiaTheme="minorEastAsia"/>
          <w:b/>
          <w:bCs/>
        </w:rPr>
      </w:pPr>
    </w:p>
    <w:p w:rsidR="000F28E7" w:rsidRPr="000F28E7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  <w:proofErr w:type="spellStart"/>
      <w:r w:rsidRPr="000F28E7">
        <w:rPr>
          <w:rFonts w:eastAsiaTheme="minorEastAsia"/>
          <w:b/>
          <w:bCs/>
        </w:rPr>
        <w:t>метапредметные</w:t>
      </w:r>
      <w:proofErr w:type="spellEnd"/>
      <w:r w:rsidRPr="000F28E7">
        <w:rPr>
          <w:rFonts w:eastAsiaTheme="minorEastAsia"/>
          <w:b/>
          <w:bCs/>
        </w:rPr>
        <w:t xml:space="preserve"> результаты: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55520E" w:rsidRPr="00F40A03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определять цели деятельности и составлять планы деятельности;</w:t>
      </w:r>
    </w:p>
    <w:p w:rsidR="005E62DC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самостоятельно осуществлять, контролировать и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корректировать деятельность; использовать все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возможные ресурсы для достижения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поставленных целей и реализации планов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деятельности; выбирать успешные стратегии в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различных ситуациях;</w:t>
      </w:r>
    </w:p>
    <w:p w:rsidR="0055520E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владение навыками познавательной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рефлексии как осознания совершаемых действий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и мыслительных процессов, их результатов и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оснований, границ своего знания и незнания,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новых познавательных задач и средств, для их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F40A03">
        <w:rPr>
          <w:rFonts w:eastAsiaTheme="minorEastAsia"/>
          <w:sz w:val="24"/>
          <w:szCs w:val="24"/>
          <w:lang w:val="ru-RU"/>
        </w:rPr>
        <w:t>достижения.</w:t>
      </w:r>
    </w:p>
    <w:p w:rsidR="0055520E" w:rsidRDefault="0055520E" w:rsidP="000F28E7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</w:p>
    <w:p w:rsidR="000F28E7" w:rsidRPr="000F28E7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0F28E7">
        <w:rPr>
          <w:rFonts w:eastAsiaTheme="minorEastAsia"/>
          <w:b/>
          <w:bCs/>
        </w:rPr>
        <w:t>предметные результаты</w:t>
      </w:r>
      <w:r w:rsidRPr="000F28E7">
        <w:rPr>
          <w:rFonts w:eastAsiaTheme="minorEastAsia"/>
          <w:b/>
        </w:rPr>
        <w:t>: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умением анализировать текст с точки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зрения наличия в нем явной и скрытой,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основной и второстепенной информации;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навыками использования готовых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компьютерных программ при решении задач.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основными методами научного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познания, используемыми в различных науках</w:t>
      </w:r>
    </w:p>
    <w:p w:rsidR="005E62DC" w:rsidRPr="00F40A03" w:rsidRDefault="005E62DC" w:rsidP="00F40A03">
      <w:pPr>
        <w:pStyle w:val="a5"/>
        <w:autoSpaceDE w:val="0"/>
        <w:autoSpaceDN w:val="0"/>
        <w:adjustRightInd w:val="0"/>
        <w:ind w:left="284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F40A03">
        <w:rPr>
          <w:rFonts w:eastAsiaTheme="minorHAnsi"/>
          <w:sz w:val="24"/>
          <w:szCs w:val="24"/>
          <w:lang w:eastAsia="en-US"/>
        </w:rPr>
        <w:t>наблюдением</w:t>
      </w:r>
      <w:proofErr w:type="spellEnd"/>
      <w:proofErr w:type="gramEnd"/>
      <w:r w:rsidRPr="00F40A03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описанием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измерением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>,</w:t>
      </w:r>
      <w:r w:rsidR="00F40A03" w:rsidRPr="00F40A0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экспериментом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>;</w:t>
      </w:r>
    </w:p>
    <w:p w:rsidR="000F28E7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sz w:val="24"/>
          <w:szCs w:val="24"/>
          <w:lang w:val="ru-RU"/>
        </w:rPr>
      </w:pPr>
      <w:r w:rsidRPr="00F40A03">
        <w:rPr>
          <w:rFonts w:eastAsiaTheme="minorHAnsi"/>
          <w:sz w:val="24"/>
          <w:szCs w:val="24"/>
          <w:lang w:val="ru-RU" w:eastAsia="en-US"/>
        </w:rPr>
        <w:t>умени</w:t>
      </w:r>
      <w:r w:rsidR="00F40A03">
        <w:rPr>
          <w:rFonts w:eastAsiaTheme="minorHAnsi"/>
          <w:sz w:val="24"/>
          <w:szCs w:val="24"/>
          <w:lang w:val="ru-RU" w:eastAsia="en-US"/>
        </w:rPr>
        <w:t>е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 обрабатывать результаты измерений,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обнаруживать зависимость между 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величинами,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объяснять полученные результаты и делать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выводы.</w:t>
      </w:r>
    </w:p>
    <w:p w:rsidR="0055520E" w:rsidRDefault="0055520E" w:rsidP="00F814B3">
      <w:pPr>
        <w:autoSpaceDE w:val="0"/>
        <w:autoSpaceDN w:val="0"/>
        <w:adjustRightInd w:val="0"/>
        <w:ind w:firstLine="567"/>
        <w:jc w:val="both"/>
      </w:pPr>
    </w:p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1.4. </w:t>
      </w:r>
      <w:r w:rsidR="00A17A03">
        <w:rPr>
          <w:b/>
        </w:rPr>
        <w:t>К</w:t>
      </w:r>
      <w:r>
        <w:rPr>
          <w:b/>
        </w:rPr>
        <w:t>оличество часов на освоение программы учебной дисциплины:</w:t>
      </w: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875A18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CA1669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39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875A18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F55789">
            <w:pPr>
              <w:jc w:val="both"/>
            </w:pPr>
            <w:r w:rsidRPr="00F51607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1E54BD" w:rsidRDefault="001E54BD" w:rsidP="00F55789">
            <w:pPr>
              <w:jc w:val="both"/>
              <w:rPr>
                <w:b/>
                <w:i/>
                <w:iCs/>
              </w:rPr>
            </w:pPr>
            <w:r w:rsidRPr="001E54BD">
              <w:rPr>
                <w:b/>
                <w:i/>
                <w:iCs/>
              </w:rPr>
              <w:t>-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A17A03">
            <w:pPr>
              <w:jc w:val="both"/>
            </w:pPr>
            <w:r w:rsidRPr="00F51607">
              <w:t xml:space="preserve">        практические </w:t>
            </w:r>
            <w:r>
              <w:t>занятия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530C40" w:rsidRDefault="00530C40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501E48">
              <w:rPr>
                <w:b/>
                <w:i/>
                <w:iCs/>
              </w:rPr>
              <w:t>4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A17A03">
            <w:pPr>
              <w:jc w:val="both"/>
              <w:rPr>
                <w:b/>
              </w:rPr>
            </w:pPr>
            <w:r>
              <w:rPr>
                <w:b/>
              </w:rPr>
              <w:t>Внеаудиторная с</w:t>
            </w:r>
            <w:r w:rsidRPr="00875A18">
              <w:rPr>
                <w:b/>
              </w:rPr>
              <w:t xml:space="preserve">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67758" w:rsidRDefault="001C1CEC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  <w:r w:rsidR="00CA1669">
              <w:rPr>
                <w:b/>
                <w:i/>
                <w:iCs/>
              </w:rPr>
              <w:t>0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CA1669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</w:t>
            </w:r>
            <w:r w:rsidR="001C1CEC">
              <w:rPr>
                <w:b/>
                <w:i/>
                <w:iCs/>
              </w:rPr>
              <w:t>9</w:t>
            </w:r>
          </w:p>
        </w:tc>
      </w:tr>
      <w:tr w:rsidR="00A17A03" w:rsidRPr="00530C40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530C40" w:rsidRDefault="00A17A03" w:rsidP="001E54BD">
            <w:pPr>
              <w:jc w:val="both"/>
            </w:pPr>
            <w:r w:rsidRPr="00530C40">
              <w:t xml:space="preserve">Промежуточная аттестация  в форме </w:t>
            </w:r>
            <w:r w:rsidR="00BC7B5D">
              <w:t xml:space="preserve"> дифференцированного </w:t>
            </w:r>
            <w:r w:rsidR="001E54BD" w:rsidRPr="00530C40">
              <w:t>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530C40" w:rsidRDefault="00501E48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</w:tbl>
    <w:p w:rsidR="00CA1669" w:rsidRDefault="00CA166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</w:t>
      </w:r>
      <w:r w:rsidR="00A17A03">
        <w:rPr>
          <w:b/>
        </w:rPr>
        <w:t>ТЕМАТИЧЕСКИЙ ПЛАН</w:t>
      </w:r>
    </w:p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AA1590" w:rsidRPr="001E54BD" w:rsidTr="00F55789">
        <w:tc>
          <w:tcPr>
            <w:tcW w:w="3652" w:type="dxa"/>
            <w:vMerge w:val="restart"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1E54BD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1E54BD">
              <w:rPr>
                <w:b/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1E54BD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AA1590" w:rsidRPr="001E54BD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1E54BD" w:rsidTr="00F55789">
        <w:trPr>
          <w:trHeight w:val="243"/>
        </w:trPr>
        <w:tc>
          <w:tcPr>
            <w:tcW w:w="3652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1E54BD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 xml:space="preserve">В т.ч. </w:t>
            </w:r>
            <w:proofErr w:type="gramStart"/>
            <w:r w:rsidRPr="001E54BD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1E54BD" w:rsidTr="00F55789">
        <w:trPr>
          <w:trHeight w:val="1122"/>
        </w:trPr>
        <w:tc>
          <w:tcPr>
            <w:tcW w:w="3652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E54BD">
              <w:rPr>
                <w:sz w:val="20"/>
                <w:szCs w:val="20"/>
              </w:rPr>
              <w:t>Контрол</w:t>
            </w:r>
            <w:proofErr w:type="spellEnd"/>
            <w:r w:rsidRPr="001E54BD">
              <w:rPr>
                <w:sz w:val="20"/>
                <w:szCs w:val="20"/>
              </w:rPr>
              <w:t xml:space="preserve"> </w:t>
            </w:r>
            <w:proofErr w:type="spellStart"/>
            <w:r w:rsidRPr="001E54BD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1E54BD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1E54BD" w:rsidTr="00F55789">
        <w:tc>
          <w:tcPr>
            <w:tcW w:w="3652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1E54BD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6</w:t>
            </w:r>
          </w:p>
        </w:tc>
      </w:tr>
      <w:tr w:rsidR="00501E48" w:rsidRPr="001B5889" w:rsidTr="00F55789">
        <w:tc>
          <w:tcPr>
            <w:tcW w:w="3652" w:type="dxa"/>
          </w:tcPr>
          <w:p w:rsidR="00501E48" w:rsidRPr="001B5889" w:rsidRDefault="00501E48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B5889">
              <w:rPr>
                <w:b/>
              </w:rPr>
              <w:t>Раздел 1. Основные понятия исследовательской деятельности</w:t>
            </w:r>
          </w:p>
        </w:tc>
        <w:tc>
          <w:tcPr>
            <w:tcW w:w="992" w:type="dxa"/>
          </w:tcPr>
          <w:p w:rsidR="00501E48" w:rsidRPr="001B5889" w:rsidRDefault="0074591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418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501E48" w:rsidRPr="001B5889" w:rsidRDefault="00745910" w:rsidP="00F5578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01E48" w:rsidRPr="001B5889" w:rsidRDefault="00745910" w:rsidP="001549B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17A03" w:rsidRPr="008977CF" w:rsidTr="00F55789">
        <w:tc>
          <w:tcPr>
            <w:tcW w:w="3652" w:type="dxa"/>
          </w:tcPr>
          <w:p w:rsidR="00501E48" w:rsidRPr="00501E48" w:rsidRDefault="00501E48" w:rsidP="00501E48">
            <w:r w:rsidRPr="00501E48">
              <w:t>Тема 1.1.</w:t>
            </w:r>
          </w:p>
          <w:p w:rsidR="00A17A03" w:rsidRPr="00501E48" w:rsidRDefault="00501E48" w:rsidP="00501E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01E48">
              <w:t>Исследования и их роль в практической деятельности человека</w:t>
            </w:r>
          </w:p>
        </w:tc>
        <w:tc>
          <w:tcPr>
            <w:tcW w:w="992" w:type="dxa"/>
          </w:tcPr>
          <w:p w:rsidR="00A17A03" w:rsidRPr="00501E48" w:rsidRDefault="0074591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1B5889" w:rsidRDefault="001B5889" w:rsidP="00F55789">
            <w:pPr>
              <w:jc w:val="center"/>
            </w:pPr>
            <w:r w:rsidRPr="001B5889">
              <w:t>1</w:t>
            </w:r>
          </w:p>
        </w:tc>
        <w:tc>
          <w:tcPr>
            <w:tcW w:w="850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A17A03" w:rsidRPr="001B5889" w:rsidRDefault="00745910" w:rsidP="001549BB">
            <w:pPr>
              <w:jc w:val="center"/>
            </w:pPr>
            <w:r>
              <w:t>2</w:t>
            </w:r>
          </w:p>
        </w:tc>
      </w:tr>
      <w:tr w:rsidR="00A17A03" w:rsidRPr="008977CF" w:rsidTr="00F55789">
        <w:tc>
          <w:tcPr>
            <w:tcW w:w="3652" w:type="dxa"/>
          </w:tcPr>
          <w:p w:rsidR="00A17A03" w:rsidRPr="00501E48" w:rsidRDefault="00501E48" w:rsidP="00501E48">
            <w:r w:rsidRPr="00501E48">
              <w:t>Тема 1.2. Основные методы, виды и этапы исследовательского процесса</w:t>
            </w:r>
          </w:p>
        </w:tc>
        <w:tc>
          <w:tcPr>
            <w:tcW w:w="992" w:type="dxa"/>
          </w:tcPr>
          <w:p w:rsidR="00A17A03" w:rsidRPr="008977CF" w:rsidRDefault="0074591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A17A03" w:rsidRPr="008977CF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8977CF" w:rsidRDefault="00745910" w:rsidP="00F55789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17A03" w:rsidRPr="008977CF" w:rsidRDefault="00A17A03" w:rsidP="00F55789">
            <w:pPr>
              <w:jc w:val="center"/>
            </w:pPr>
          </w:p>
        </w:tc>
        <w:tc>
          <w:tcPr>
            <w:tcW w:w="1276" w:type="dxa"/>
          </w:tcPr>
          <w:p w:rsidR="00A17A03" w:rsidRPr="008977CF" w:rsidRDefault="00745910" w:rsidP="00F55789">
            <w:pPr>
              <w:jc w:val="center"/>
            </w:pPr>
            <w:r>
              <w:t>4</w:t>
            </w:r>
          </w:p>
        </w:tc>
      </w:tr>
      <w:tr w:rsidR="00A17A03" w:rsidRPr="001B5889" w:rsidTr="00F55789">
        <w:tc>
          <w:tcPr>
            <w:tcW w:w="3652" w:type="dxa"/>
          </w:tcPr>
          <w:p w:rsidR="00A17A03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2. Технология работы с информационными источниками</w:t>
            </w:r>
          </w:p>
        </w:tc>
        <w:tc>
          <w:tcPr>
            <w:tcW w:w="992" w:type="dxa"/>
          </w:tcPr>
          <w:p w:rsidR="00A17A03" w:rsidRPr="001B5889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418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1B5889" w:rsidRDefault="001B5889" w:rsidP="00F55789">
            <w:pPr>
              <w:jc w:val="center"/>
              <w:rPr>
                <w:b/>
              </w:rPr>
            </w:pPr>
            <w:r w:rsidRPr="001B5889">
              <w:rPr>
                <w:b/>
              </w:rPr>
              <w:t>5</w:t>
            </w:r>
          </w:p>
        </w:tc>
        <w:tc>
          <w:tcPr>
            <w:tcW w:w="850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A17A03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17A03" w:rsidRPr="00501E48" w:rsidTr="00F55789">
        <w:tc>
          <w:tcPr>
            <w:tcW w:w="3652" w:type="dxa"/>
          </w:tcPr>
          <w:p w:rsidR="00A17A03" w:rsidRPr="00501E48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501E48">
              <w:rPr>
                <w:bCs/>
                <w:sz w:val="24"/>
                <w:szCs w:val="24"/>
              </w:rPr>
              <w:t>Тема</w:t>
            </w:r>
            <w:proofErr w:type="spellEnd"/>
            <w:r w:rsidRPr="00501E48">
              <w:rPr>
                <w:bCs/>
                <w:sz w:val="24"/>
                <w:szCs w:val="24"/>
              </w:rPr>
              <w:t xml:space="preserve"> 2.1. </w:t>
            </w:r>
            <w:proofErr w:type="spellStart"/>
            <w:r w:rsidRPr="00501E48">
              <w:rPr>
                <w:sz w:val="24"/>
                <w:szCs w:val="24"/>
              </w:rPr>
              <w:t>Поиск</w:t>
            </w:r>
            <w:proofErr w:type="spellEnd"/>
            <w:r w:rsidRPr="00501E48">
              <w:rPr>
                <w:sz w:val="24"/>
                <w:szCs w:val="24"/>
              </w:rPr>
              <w:t xml:space="preserve"> </w:t>
            </w:r>
            <w:proofErr w:type="spellStart"/>
            <w:r w:rsidRPr="00501E48">
              <w:rPr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992" w:type="dxa"/>
          </w:tcPr>
          <w:p w:rsidR="00A17A03" w:rsidRPr="00501E48" w:rsidRDefault="0064704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A17A03" w:rsidRPr="00501E48" w:rsidRDefault="00D66811" w:rsidP="00F55789">
            <w:pPr>
              <w:jc w:val="center"/>
            </w:pPr>
            <w:r w:rsidRPr="00501E48">
              <w:t>3</w:t>
            </w:r>
          </w:p>
        </w:tc>
        <w:tc>
          <w:tcPr>
            <w:tcW w:w="992" w:type="dxa"/>
          </w:tcPr>
          <w:p w:rsidR="00A17A03" w:rsidRPr="00501E48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501E48" w:rsidRDefault="001B5889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17A03" w:rsidRPr="00501E48" w:rsidRDefault="00A17A03" w:rsidP="00F55789">
            <w:pPr>
              <w:jc w:val="center"/>
            </w:pPr>
          </w:p>
        </w:tc>
        <w:tc>
          <w:tcPr>
            <w:tcW w:w="1276" w:type="dxa"/>
          </w:tcPr>
          <w:p w:rsidR="00A17A03" w:rsidRPr="00501E48" w:rsidRDefault="001B5889" w:rsidP="00F55789">
            <w:pPr>
              <w:jc w:val="center"/>
            </w:pPr>
            <w:r>
              <w:t>7</w:t>
            </w:r>
          </w:p>
        </w:tc>
      </w:tr>
      <w:tr w:rsidR="00A17A03" w:rsidRPr="005A7B60" w:rsidTr="00F55789">
        <w:tc>
          <w:tcPr>
            <w:tcW w:w="3652" w:type="dxa"/>
          </w:tcPr>
          <w:p w:rsidR="00A17A03" w:rsidRPr="00501E48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501E48">
              <w:rPr>
                <w:rFonts w:eastAsiaTheme="minorHAnsi"/>
                <w:sz w:val="24"/>
                <w:szCs w:val="24"/>
                <w:lang w:val="ru-RU"/>
              </w:rPr>
              <w:t xml:space="preserve">Тема 2.2. </w:t>
            </w:r>
            <w:r w:rsidRPr="00501E48">
              <w:rPr>
                <w:sz w:val="24"/>
                <w:szCs w:val="24"/>
                <w:lang w:val="ru-RU"/>
              </w:rPr>
              <w:t>Накопление и обработка информации</w:t>
            </w:r>
          </w:p>
        </w:tc>
        <w:tc>
          <w:tcPr>
            <w:tcW w:w="992" w:type="dxa"/>
          </w:tcPr>
          <w:p w:rsidR="00A17A03" w:rsidRPr="00501E48" w:rsidRDefault="00501E48" w:rsidP="001F1C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A17A03" w:rsidRPr="00501E48" w:rsidRDefault="00501E48" w:rsidP="001549BB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1B5889" w:rsidRDefault="001B5889" w:rsidP="005F6B35">
            <w:pPr>
              <w:jc w:val="center"/>
            </w:pPr>
            <w:r w:rsidRPr="001B5889">
              <w:t>3</w:t>
            </w:r>
          </w:p>
        </w:tc>
        <w:tc>
          <w:tcPr>
            <w:tcW w:w="850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A17A03" w:rsidRPr="001B5889" w:rsidRDefault="001B5889" w:rsidP="001549BB">
            <w:pPr>
              <w:jc w:val="center"/>
            </w:pPr>
            <w:r w:rsidRPr="001B5889">
              <w:t>8</w:t>
            </w:r>
          </w:p>
        </w:tc>
      </w:tr>
      <w:tr w:rsidR="00647040" w:rsidRPr="001B5889" w:rsidTr="00F55789">
        <w:tc>
          <w:tcPr>
            <w:tcW w:w="3652" w:type="dxa"/>
          </w:tcPr>
          <w:p w:rsidR="00647040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Раздел 3. </w:t>
            </w:r>
            <w:r w:rsidRPr="001B5889">
              <w:rPr>
                <w:b/>
                <w:sz w:val="24"/>
                <w:szCs w:val="24"/>
                <w:lang w:val="ru-RU"/>
              </w:rPr>
              <w:t>Технология выполнения исследовательской работы</w:t>
            </w:r>
          </w:p>
        </w:tc>
        <w:tc>
          <w:tcPr>
            <w:tcW w:w="992" w:type="dxa"/>
          </w:tcPr>
          <w:p w:rsidR="00647040" w:rsidRPr="001B5889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</w:t>
            </w:r>
            <w:r w:rsidR="00745910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418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47040" w:rsidRPr="001B5889" w:rsidRDefault="00ED41F6" w:rsidP="00F5578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647040" w:rsidRPr="001B5889" w:rsidRDefault="00ED41F6" w:rsidP="00F55789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A17A03" w:rsidRPr="00501E48" w:rsidTr="00F55789">
        <w:tc>
          <w:tcPr>
            <w:tcW w:w="3652" w:type="dxa"/>
          </w:tcPr>
          <w:p w:rsidR="00A17A03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1B5889">
              <w:rPr>
                <w:bCs/>
                <w:sz w:val="24"/>
                <w:szCs w:val="24"/>
                <w:lang w:eastAsia="en-US"/>
              </w:rPr>
              <w:t>Тема</w:t>
            </w:r>
            <w:proofErr w:type="spellEnd"/>
            <w:r w:rsidRPr="001B5889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1B5889">
              <w:rPr>
                <w:iCs/>
                <w:sz w:val="24"/>
                <w:szCs w:val="24"/>
              </w:rPr>
              <w:t xml:space="preserve">3.1. </w:t>
            </w:r>
            <w:proofErr w:type="spellStart"/>
            <w:r w:rsidRPr="001B5889">
              <w:rPr>
                <w:sz w:val="24"/>
                <w:szCs w:val="24"/>
              </w:rPr>
              <w:t>Структура</w:t>
            </w:r>
            <w:proofErr w:type="spellEnd"/>
            <w:r w:rsidRPr="001B5889">
              <w:rPr>
                <w:sz w:val="24"/>
                <w:szCs w:val="24"/>
              </w:rPr>
              <w:t xml:space="preserve"> </w:t>
            </w:r>
            <w:proofErr w:type="spellStart"/>
            <w:r w:rsidRPr="001B5889">
              <w:rPr>
                <w:sz w:val="24"/>
                <w:szCs w:val="24"/>
              </w:rPr>
              <w:t>исследовательской</w:t>
            </w:r>
            <w:proofErr w:type="spellEnd"/>
            <w:r w:rsidRPr="001B5889">
              <w:rPr>
                <w:sz w:val="24"/>
                <w:szCs w:val="24"/>
              </w:rPr>
              <w:t xml:space="preserve"> </w:t>
            </w:r>
            <w:proofErr w:type="spellStart"/>
            <w:r w:rsidRPr="001B5889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992" w:type="dxa"/>
          </w:tcPr>
          <w:p w:rsidR="00A17A03" w:rsidRPr="00501E48" w:rsidRDefault="0074591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A17A03" w:rsidRPr="00501E48" w:rsidRDefault="001B5889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501E48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501E48" w:rsidRDefault="00ED41F6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17A03" w:rsidRPr="00501E48" w:rsidRDefault="00A17A03" w:rsidP="00F55789">
            <w:pPr>
              <w:jc w:val="center"/>
            </w:pPr>
          </w:p>
        </w:tc>
        <w:tc>
          <w:tcPr>
            <w:tcW w:w="1276" w:type="dxa"/>
          </w:tcPr>
          <w:p w:rsidR="00A17A03" w:rsidRPr="00501E48" w:rsidRDefault="00ED41F6" w:rsidP="00F55789">
            <w:pPr>
              <w:jc w:val="center"/>
            </w:pPr>
            <w:r>
              <w:t>9</w:t>
            </w:r>
          </w:p>
        </w:tc>
      </w:tr>
      <w:tr w:rsidR="00A17A03" w:rsidRPr="005A7B60" w:rsidTr="00F55789">
        <w:tc>
          <w:tcPr>
            <w:tcW w:w="3652" w:type="dxa"/>
          </w:tcPr>
          <w:p w:rsidR="00A17A03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>Тема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 3.2. </w:t>
            </w:r>
            <w:r w:rsidRPr="001B5889">
              <w:rPr>
                <w:sz w:val="24"/>
                <w:szCs w:val="24"/>
                <w:lang w:val="ru-RU"/>
              </w:rPr>
              <w:t>Правила оформления исследовательской работы</w:t>
            </w:r>
          </w:p>
        </w:tc>
        <w:tc>
          <w:tcPr>
            <w:tcW w:w="992" w:type="dxa"/>
          </w:tcPr>
          <w:p w:rsidR="00A17A03" w:rsidRPr="005A7B60" w:rsidRDefault="001F1C81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A17A03" w:rsidRPr="005A7B60" w:rsidRDefault="001B5889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5A7B60" w:rsidRDefault="001B5889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17A03" w:rsidRPr="005A7B60" w:rsidRDefault="00A17A03" w:rsidP="00F55789">
            <w:pPr>
              <w:jc w:val="center"/>
            </w:pPr>
          </w:p>
        </w:tc>
        <w:tc>
          <w:tcPr>
            <w:tcW w:w="1276" w:type="dxa"/>
          </w:tcPr>
          <w:p w:rsidR="00A17A03" w:rsidRPr="005A7B60" w:rsidRDefault="001B5889" w:rsidP="00F55789">
            <w:pPr>
              <w:jc w:val="center"/>
            </w:pPr>
            <w:r>
              <w:t>9</w:t>
            </w:r>
          </w:p>
        </w:tc>
      </w:tr>
      <w:tr w:rsidR="005A7B60" w:rsidRPr="001B5889" w:rsidTr="00F55789">
        <w:tc>
          <w:tcPr>
            <w:tcW w:w="3652" w:type="dxa"/>
          </w:tcPr>
          <w:p w:rsidR="005A7B60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4. Представление результатов исследовательской работы</w:t>
            </w:r>
          </w:p>
        </w:tc>
        <w:tc>
          <w:tcPr>
            <w:tcW w:w="992" w:type="dxa"/>
          </w:tcPr>
          <w:p w:rsidR="005A7B60" w:rsidRPr="001B5889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</w:t>
            </w:r>
            <w:r w:rsidR="00745910"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418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5A7B60" w:rsidRPr="001B5889" w:rsidRDefault="00ED41F6" w:rsidP="00F5578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0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A7B60" w:rsidRPr="001B5889" w:rsidRDefault="00ED41F6" w:rsidP="00F55789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5A7B60" w:rsidRPr="001B5889" w:rsidTr="00F55789">
        <w:tc>
          <w:tcPr>
            <w:tcW w:w="3652" w:type="dxa"/>
          </w:tcPr>
          <w:p w:rsidR="001B5889" w:rsidRPr="001B5889" w:rsidRDefault="001B5889" w:rsidP="001B5889">
            <w:r w:rsidRPr="001B5889">
              <w:t xml:space="preserve">Тема 4.1. </w:t>
            </w:r>
          </w:p>
          <w:p w:rsidR="005A7B60" w:rsidRPr="001B5889" w:rsidRDefault="001B5889" w:rsidP="001B5889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sz w:val="24"/>
                <w:szCs w:val="24"/>
                <w:lang w:val="ru-RU"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992" w:type="dxa"/>
          </w:tcPr>
          <w:p w:rsidR="005A7B60" w:rsidRPr="001B5889" w:rsidRDefault="0074591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418" w:type="dxa"/>
          </w:tcPr>
          <w:p w:rsidR="005A7B60" w:rsidRPr="001B5889" w:rsidRDefault="001B5889" w:rsidP="00F55789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5A7B60" w:rsidRPr="001B5889" w:rsidRDefault="005A7B60" w:rsidP="00F55789">
            <w:pPr>
              <w:jc w:val="center"/>
            </w:pPr>
          </w:p>
        </w:tc>
        <w:tc>
          <w:tcPr>
            <w:tcW w:w="851" w:type="dxa"/>
          </w:tcPr>
          <w:p w:rsidR="005A7B60" w:rsidRPr="001B5889" w:rsidRDefault="001B5889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5A7B60" w:rsidRPr="001B5889" w:rsidRDefault="005A7B60" w:rsidP="00F55789">
            <w:pPr>
              <w:jc w:val="center"/>
            </w:pPr>
          </w:p>
        </w:tc>
        <w:tc>
          <w:tcPr>
            <w:tcW w:w="1276" w:type="dxa"/>
          </w:tcPr>
          <w:p w:rsidR="005A7B60" w:rsidRPr="001B5889" w:rsidRDefault="001B5889" w:rsidP="005F6B35">
            <w:pPr>
              <w:jc w:val="center"/>
            </w:pPr>
            <w:r>
              <w:t>1</w:t>
            </w:r>
            <w:r w:rsidR="00ED41F6">
              <w:t>4</w:t>
            </w:r>
          </w:p>
        </w:tc>
      </w:tr>
      <w:tr w:rsidR="001549BB" w:rsidRPr="001B5889" w:rsidTr="00F55789">
        <w:tc>
          <w:tcPr>
            <w:tcW w:w="3652" w:type="dxa"/>
          </w:tcPr>
          <w:p w:rsidR="001549BB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 xml:space="preserve">Тема 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4.2. </w:t>
            </w:r>
            <w:r w:rsidRPr="001B5889">
              <w:rPr>
                <w:sz w:val="24"/>
                <w:szCs w:val="24"/>
                <w:lang w:val="ru-RU"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992" w:type="dxa"/>
          </w:tcPr>
          <w:p w:rsidR="001549BB" w:rsidRPr="001B5889" w:rsidRDefault="0074591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1549BB" w:rsidRPr="001B5889" w:rsidRDefault="001B5889" w:rsidP="00F5578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1549BB" w:rsidRPr="001B5889" w:rsidRDefault="001549BB" w:rsidP="00F55789">
            <w:pPr>
              <w:jc w:val="center"/>
            </w:pPr>
          </w:p>
        </w:tc>
        <w:tc>
          <w:tcPr>
            <w:tcW w:w="851" w:type="dxa"/>
          </w:tcPr>
          <w:p w:rsidR="001549BB" w:rsidRPr="001B5889" w:rsidRDefault="00ED41F6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549BB" w:rsidRPr="001B5889" w:rsidRDefault="001549BB" w:rsidP="00F55789">
            <w:pPr>
              <w:jc w:val="center"/>
            </w:pPr>
          </w:p>
        </w:tc>
        <w:tc>
          <w:tcPr>
            <w:tcW w:w="1276" w:type="dxa"/>
          </w:tcPr>
          <w:p w:rsidR="001549BB" w:rsidRPr="001B5889" w:rsidRDefault="00ED41F6" w:rsidP="005F6B35">
            <w:pPr>
              <w:jc w:val="center"/>
            </w:pPr>
            <w:r>
              <w:t>6</w:t>
            </w:r>
          </w:p>
        </w:tc>
      </w:tr>
      <w:tr w:rsidR="00A17A03" w:rsidRPr="001E54BD" w:rsidTr="00F55789">
        <w:tc>
          <w:tcPr>
            <w:tcW w:w="3652" w:type="dxa"/>
          </w:tcPr>
          <w:p w:rsidR="00A17A03" w:rsidRPr="001E54BD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E54BD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1E54BD" w:rsidRDefault="0074591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39</w:t>
            </w:r>
          </w:p>
        </w:tc>
        <w:tc>
          <w:tcPr>
            <w:tcW w:w="1418" w:type="dxa"/>
          </w:tcPr>
          <w:p w:rsidR="00A17A03" w:rsidRPr="001E54BD" w:rsidRDefault="001B5889" w:rsidP="001549BB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92" w:type="dxa"/>
          </w:tcPr>
          <w:p w:rsidR="00A17A03" w:rsidRPr="001E54BD" w:rsidRDefault="00D66811" w:rsidP="00F5578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1" w:type="dxa"/>
          </w:tcPr>
          <w:p w:rsidR="00A17A03" w:rsidRPr="001E54BD" w:rsidRDefault="001F1C81" w:rsidP="00F55789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50" w:type="dxa"/>
          </w:tcPr>
          <w:p w:rsidR="00A17A03" w:rsidRPr="001E54BD" w:rsidRDefault="00A17A03" w:rsidP="00F55789">
            <w:pPr>
              <w:jc w:val="center"/>
            </w:pPr>
          </w:p>
        </w:tc>
        <w:tc>
          <w:tcPr>
            <w:tcW w:w="1276" w:type="dxa"/>
          </w:tcPr>
          <w:p w:rsidR="00A17A03" w:rsidRPr="001E54BD" w:rsidRDefault="00ED41F6" w:rsidP="00F5578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1E54BD">
              <w:rPr>
                <w:b/>
              </w:rPr>
              <w:t>9</w:t>
            </w:r>
          </w:p>
        </w:tc>
      </w:tr>
      <w:tr w:rsidR="00A17A03" w:rsidRPr="001E54BD" w:rsidTr="00F55789">
        <w:tc>
          <w:tcPr>
            <w:tcW w:w="10031" w:type="dxa"/>
            <w:gridSpan w:val="7"/>
          </w:tcPr>
          <w:p w:rsidR="00A17A03" w:rsidRPr="001E54BD" w:rsidRDefault="00A17A03" w:rsidP="00F55789">
            <w:r w:rsidRPr="001E54BD">
              <w:t xml:space="preserve">Промежуточная аттестация </w:t>
            </w:r>
            <w:r w:rsidR="00AA1590" w:rsidRPr="001E54BD">
              <w:t xml:space="preserve">в форме </w:t>
            </w:r>
            <w:r w:rsidR="001B5889">
              <w:t xml:space="preserve">дифференцированного </w:t>
            </w:r>
            <w:r w:rsidR="00D66811">
              <w:t>зачета</w:t>
            </w:r>
          </w:p>
          <w:p w:rsidR="00A17A03" w:rsidRPr="001E54BD" w:rsidRDefault="00A17A03" w:rsidP="00F55789">
            <w:pPr>
              <w:jc w:val="center"/>
              <w:rPr>
                <w:b/>
              </w:rPr>
            </w:pP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63114B" w:rsidP="001B5889">
      <w:pPr>
        <w:jc w:val="center"/>
        <w:rPr>
          <w:b/>
          <w:bCs/>
        </w:rPr>
      </w:pPr>
      <w:r>
        <w:rPr>
          <w:b/>
          <w:bCs/>
        </w:rPr>
        <w:t xml:space="preserve">3. </w:t>
      </w:r>
      <w:r w:rsidR="00AA1590"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452D1F" w:rsidTr="00E3031A">
        <w:trPr>
          <w:trHeight w:val="650"/>
        </w:trPr>
        <w:tc>
          <w:tcPr>
            <w:tcW w:w="3085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E3031A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E3031A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E3031A">
              <w:rPr>
                <w:b/>
                <w:bCs/>
              </w:rPr>
              <w:t>обучающихся</w:t>
            </w:r>
            <w:proofErr w:type="gramEnd"/>
            <w:r w:rsidRPr="00E3031A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E3031A" w:rsidRPr="00452D1F" w:rsidTr="00E3031A">
        <w:trPr>
          <w:trHeight w:val="383"/>
        </w:trPr>
        <w:tc>
          <w:tcPr>
            <w:tcW w:w="3085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C92960" w:rsidRPr="00452D1F" w:rsidTr="00E3031A">
        <w:trPr>
          <w:trHeight w:val="829"/>
        </w:trPr>
        <w:tc>
          <w:tcPr>
            <w:tcW w:w="3085" w:type="dxa"/>
          </w:tcPr>
          <w:p w:rsidR="00C92960" w:rsidRDefault="00C92960" w:rsidP="001B5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 w:rsidR="005F6B35">
              <w:rPr>
                <w:b/>
              </w:rPr>
              <w:t>Основные понятия исследовательской деятельности</w:t>
            </w:r>
          </w:p>
        </w:tc>
        <w:tc>
          <w:tcPr>
            <w:tcW w:w="10206" w:type="dxa"/>
          </w:tcPr>
          <w:p w:rsidR="00C92960" w:rsidRPr="00E3031A" w:rsidRDefault="00C92960" w:rsidP="00E3031A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C92960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E3031A" w:rsidRPr="00452D1F" w:rsidTr="00E3031A">
        <w:trPr>
          <w:trHeight w:val="829"/>
        </w:trPr>
        <w:tc>
          <w:tcPr>
            <w:tcW w:w="3085" w:type="dxa"/>
          </w:tcPr>
          <w:p w:rsidR="00E3031A" w:rsidRPr="000A1E34" w:rsidRDefault="00C92960" w:rsidP="00446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1.1 </w:t>
            </w:r>
            <w:r w:rsidR="005F6B35">
              <w:rPr>
                <w:rFonts w:eastAsiaTheme="minorEastAsia"/>
                <w:b/>
                <w:bCs/>
              </w:rPr>
              <w:t>Исследования и их роль в практической деятельности человека</w:t>
            </w:r>
          </w:p>
        </w:tc>
        <w:tc>
          <w:tcPr>
            <w:tcW w:w="10206" w:type="dxa"/>
          </w:tcPr>
          <w:p w:rsidR="00E3031A" w:rsidRPr="00E3031A" w:rsidRDefault="00E3031A" w:rsidP="00E3031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C4C59">
              <w:rPr>
                <w:b/>
              </w:rPr>
              <w:t>Исследования и их роль в практической деятельности человека</w:t>
            </w:r>
            <w:r>
              <w:rPr>
                <w:b/>
              </w:rPr>
              <w:t xml:space="preserve"> </w:t>
            </w:r>
            <w:r w:rsidRPr="000D63E4">
              <w:t>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Виды исследовательских работ</w:t>
            </w:r>
          </w:p>
          <w:p w:rsidR="00F55789" w:rsidRPr="000A1E34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3031A" w:rsidRPr="00E30A1B" w:rsidRDefault="00F55789" w:rsidP="00A4485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Умение </w:t>
            </w:r>
            <w:r w:rsidR="00A4485B">
              <w:rPr>
                <w:rFonts w:eastAsiaTheme="minorEastAsia"/>
              </w:rPr>
              <w:t>формулировать тему исследовательской работы. Умение работать с учебной литературой по теме исследовательской работы.</w:t>
            </w:r>
            <w:r>
              <w:rPr>
                <w:rFonts w:eastAsiaTheme="minorEastAsia"/>
              </w:rPr>
              <w:t xml:space="preserve"> </w:t>
            </w:r>
            <w:r w:rsidR="00A4485B">
              <w:rPr>
                <w:rFonts w:eastAsiaTheme="minorEastAsia"/>
              </w:rPr>
              <w:t>Составление глоссария по теме.</w:t>
            </w:r>
          </w:p>
        </w:tc>
        <w:tc>
          <w:tcPr>
            <w:tcW w:w="1418" w:type="dxa"/>
          </w:tcPr>
          <w:p w:rsidR="00E3031A" w:rsidRPr="00452D1F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C92960" w:rsidRPr="000A6D9B" w:rsidTr="00F55789">
        <w:tc>
          <w:tcPr>
            <w:tcW w:w="3085" w:type="dxa"/>
          </w:tcPr>
          <w:p w:rsidR="00C92960" w:rsidRPr="000A1E34" w:rsidRDefault="00C92960" w:rsidP="00E1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A4485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1. 2. </w:t>
            </w:r>
            <w:r w:rsidR="004464BA" w:rsidRPr="008C4C59">
              <w:rPr>
                <w:b/>
              </w:rPr>
              <w:t>Основные методы, виды и этапы исследовательского процесса</w:t>
            </w:r>
          </w:p>
        </w:tc>
        <w:tc>
          <w:tcPr>
            <w:tcW w:w="10206" w:type="dxa"/>
          </w:tcPr>
          <w:p w:rsidR="00F55789" w:rsidRPr="00E3031A" w:rsidRDefault="00F55789" w:rsidP="00F55789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Понятие «методы исследования».</w:t>
            </w:r>
            <w:r w:rsidRPr="000D63E4">
              <w:t xml:space="preserve"> Теоретические методы: 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 </w:t>
            </w:r>
            <w:proofErr w:type="gramStart"/>
            <w:r w:rsidRPr="000D63E4">
              <w:t>Эмпирические методы: наблюдение, беседа, тестирование,  самооценка,  эксперимент,  экспертиза, описание, изучение документации.</w:t>
            </w:r>
            <w:proofErr w:type="gramEnd"/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gramStart"/>
            <w:r w:rsidRPr="008C4C59">
              <w:rPr>
                <w:b/>
                <w:bCs/>
              </w:rPr>
              <w:t>Виды исследовательских работ</w:t>
            </w:r>
            <w:r w:rsidRPr="00C53A33">
              <w:rPr>
                <w:bCs/>
              </w:rPr>
              <w:t>: доклад, тезисы, стендовый доклад, литературный обзор, рецензия, научная статья, научный отчет, реферат, проект, учебно-исследовательская работа.</w:t>
            </w:r>
            <w:proofErr w:type="gramEnd"/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Этапы исследовательского процесса</w:t>
            </w:r>
            <w:r>
              <w:t xml:space="preserve">. </w:t>
            </w:r>
            <w:r w:rsidRPr="00C53A33">
              <w:rPr>
                <w:bCs/>
              </w:rPr>
              <w:t>Постановка научной задачи и формулирование целей и задач исследований. Установление границ исследований и формулировка рабочей гипотезы. Структурирование систем и порядок его проведения. Планирование исследований</w:t>
            </w:r>
          </w:p>
          <w:p w:rsidR="00F55789" w:rsidRPr="000A1E34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C92960" w:rsidRPr="00E10A1E" w:rsidRDefault="00C27F8E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10A1E">
              <w:rPr>
                <w:bCs/>
              </w:rPr>
              <w:t xml:space="preserve">Формулирование </w:t>
            </w:r>
            <w:r w:rsidR="000A13CC">
              <w:rPr>
                <w:bCs/>
              </w:rPr>
              <w:t xml:space="preserve">темы, </w:t>
            </w:r>
            <w:r w:rsidRPr="00E10A1E">
              <w:rPr>
                <w:bCs/>
              </w:rPr>
              <w:t>цели, задач; объекта наблюдения и предмета исследования, согласно теме проектно-исследователь</w:t>
            </w:r>
            <w:r w:rsidR="00E10A1E">
              <w:rPr>
                <w:bCs/>
              </w:rPr>
              <w:t>ской работы.</w:t>
            </w:r>
          </w:p>
        </w:tc>
        <w:tc>
          <w:tcPr>
            <w:tcW w:w="1418" w:type="dxa"/>
          </w:tcPr>
          <w:p w:rsidR="00C92960" w:rsidRPr="00452D1F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2. </w:t>
            </w:r>
            <w:r w:rsidR="004464BA" w:rsidRPr="000D63E4">
              <w:rPr>
                <w:b/>
              </w:rPr>
              <w:t>Технология работы с информационными источниками</w:t>
            </w:r>
            <w:r w:rsidR="004464BA" w:rsidRPr="00FF2FAF">
              <w:rPr>
                <w:b/>
              </w:rPr>
              <w:t xml:space="preserve"> </w:t>
            </w:r>
            <w:r w:rsidR="0032634A">
              <w:rPr>
                <w:b/>
                <w:bCs/>
              </w:rPr>
              <w:t>деятельности</w:t>
            </w:r>
          </w:p>
        </w:tc>
        <w:tc>
          <w:tcPr>
            <w:tcW w:w="10206" w:type="dxa"/>
          </w:tcPr>
          <w:p w:rsidR="00E10A1E" w:rsidRPr="00837137" w:rsidRDefault="00E10A1E" w:rsidP="00516D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418" w:type="dxa"/>
          </w:tcPr>
          <w:p w:rsidR="00E10A1E" w:rsidRDefault="00DB3E7D" w:rsidP="00154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32634A">
              <w:rPr>
                <w:b/>
                <w:bCs/>
              </w:rPr>
              <w:t>2</w:t>
            </w:r>
            <w:r>
              <w:rPr>
                <w:b/>
                <w:bCs/>
              </w:rPr>
              <w:t>.1</w:t>
            </w:r>
            <w:r w:rsidRPr="00837137">
              <w:rPr>
                <w:b/>
                <w:bCs/>
              </w:rPr>
              <w:t xml:space="preserve"> </w:t>
            </w:r>
            <w:r w:rsidR="004464BA" w:rsidRPr="00ED7802">
              <w:rPr>
                <w:b/>
              </w:rPr>
              <w:t>Поиск информации</w:t>
            </w:r>
            <w:r w:rsidR="004464BA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32634A" w:rsidRPr="00E3031A" w:rsidRDefault="0032634A" w:rsidP="0032634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Информационное   обеспечение исследования.</w:t>
            </w:r>
            <w:r w:rsidRPr="000D63E4">
              <w:t xml:space="preserve"> Информационно-поисковые системы. Использование ключевых слов, фраз для поиска информации. Организация работы с литературой, способы получения и фиксации информации.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Базы данных, информационные ресурсы региональных библиотек</w:t>
            </w:r>
          </w:p>
          <w:p w:rsidR="0032634A" w:rsidRPr="00837137" w:rsidRDefault="0032634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32634A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/>
                <w:bCs/>
              </w:rPr>
              <w:t xml:space="preserve">1. </w:t>
            </w:r>
            <w:r w:rsidRPr="009A3A62">
              <w:t>Поиск и обобщение информации в сети Интернет. Отправка и получение информации по электронной почте</w:t>
            </w:r>
          </w:p>
          <w:p w:rsidR="004464BA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Cs/>
              </w:rPr>
              <w:t xml:space="preserve">2. </w:t>
            </w:r>
            <w:r w:rsidRPr="009A3A62">
              <w:t>Работа со специализированными базами данных</w:t>
            </w:r>
          </w:p>
          <w:p w:rsidR="004464BA" w:rsidRPr="000A13CC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t xml:space="preserve">3. </w:t>
            </w:r>
            <w:r w:rsidRPr="009A3A62">
              <w:t>Работа с библиотечными каталогами, справочными материалами, периодическими изданиями</w:t>
            </w:r>
          </w:p>
          <w:p w:rsidR="00E10A1E" w:rsidRPr="000A1E34" w:rsidRDefault="00E10A1E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32634A" w:rsidRPr="002B63E9" w:rsidRDefault="000A13CC" w:rsidP="005E112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Подготовка сообщений. Анализ литературных источников по выбранной теме исследования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32634A">
              <w:rPr>
                <w:b/>
                <w:bCs/>
              </w:rPr>
              <w:t>2</w:t>
            </w:r>
            <w:r>
              <w:rPr>
                <w:b/>
                <w:bCs/>
              </w:rPr>
              <w:t>.2</w:t>
            </w:r>
            <w:r w:rsidRPr="00723260">
              <w:rPr>
                <w:b/>
              </w:rPr>
              <w:t xml:space="preserve"> </w:t>
            </w:r>
            <w:r w:rsidR="004464BA" w:rsidRPr="009A3A62">
              <w:rPr>
                <w:b/>
              </w:rPr>
              <w:t>Накопление и обработка информации</w:t>
            </w:r>
            <w:r w:rsidR="004464BA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32634A" w:rsidRPr="00E3031A" w:rsidRDefault="0032634A" w:rsidP="0032634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  <w:spacing w:val="-11"/>
              </w:rPr>
              <w:t>Организация работы по накоплению информации</w:t>
            </w:r>
            <w:r w:rsidRPr="000D63E4">
              <w:rPr>
                <w:spacing w:val="-11"/>
              </w:rPr>
              <w:t>. Цели, зада</w:t>
            </w:r>
            <w:r w:rsidRPr="000D63E4">
              <w:rPr>
                <w:spacing w:val="-12"/>
              </w:rPr>
              <w:t xml:space="preserve">чи и пути накопления информации. Документальный поток </w:t>
            </w:r>
            <w:r w:rsidRPr="000D63E4">
              <w:rPr>
                <w:spacing w:val="-11"/>
              </w:rPr>
              <w:t xml:space="preserve"> информации.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</w:rPr>
              <w:t>Накопление и обработка научной информации</w:t>
            </w:r>
            <w:r>
              <w:t>. Организация работы по накоплению научной информации. Способы обработки информации. Работа с литературой. Составление аннотации, простого или сложного плана информационного текста, тезисов, конспектов, рефератов.</w:t>
            </w:r>
          </w:p>
          <w:p w:rsidR="0032634A" w:rsidRPr="00837137" w:rsidRDefault="0032634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4464BA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4</w:t>
            </w:r>
            <w:r w:rsidR="00E05829">
              <w:rPr>
                <w:rFonts w:eastAsiaTheme="minorEastAsia"/>
                <w:bCs/>
              </w:rPr>
              <w:t xml:space="preserve">. </w:t>
            </w:r>
            <w:r w:rsidRPr="002E2A4C">
              <w:t>Составление аннотации статьи</w:t>
            </w:r>
            <w:r>
              <w:rPr>
                <w:rFonts w:eastAsiaTheme="minorEastAsia"/>
                <w:bCs/>
              </w:rPr>
              <w:t xml:space="preserve"> </w:t>
            </w:r>
          </w:p>
          <w:p w:rsidR="00E05829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5</w:t>
            </w:r>
            <w:r w:rsidR="00E05829">
              <w:rPr>
                <w:rFonts w:eastAsiaTheme="minorEastAsia"/>
                <w:bCs/>
              </w:rPr>
              <w:t xml:space="preserve">. </w:t>
            </w:r>
            <w:r w:rsidRPr="002E2A4C">
              <w:t>Составление простого и сложного плана информационного текста литературного источника</w:t>
            </w:r>
          </w:p>
          <w:p w:rsidR="00E05829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6</w:t>
            </w:r>
            <w:r w:rsidR="00E05829">
              <w:rPr>
                <w:rFonts w:eastAsiaTheme="minorEastAsia"/>
                <w:bCs/>
              </w:rPr>
              <w:t>.</w:t>
            </w:r>
            <w:r>
              <w:rPr>
                <w:rFonts w:eastAsiaTheme="minorEastAsia"/>
                <w:bCs/>
              </w:rPr>
              <w:t xml:space="preserve"> </w:t>
            </w:r>
            <w:r w:rsidRPr="002E2A4C">
              <w:t xml:space="preserve">Составление тезисов  </w:t>
            </w:r>
          </w:p>
          <w:p w:rsidR="0032634A" w:rsidRPr="000A1E34" w:rsidRDefault="0032634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E112F" w:rsidRDefault="00E05829" w:rsidP="005E11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  <w:r>
              <w:rPr>
                <w:rFonts w:eastAsiaTheme="minorEastAsia"/>
              </w:rPr>
              <w:t>. Сообщение по теме: «Приемы работы с текстом. Методы активного чтения»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3. </w:t>
            </w:r>
            <w:r w:rsidRPr="000D63E4">
              <w:rPr>
                <w:b/>
              </w:rPr>
              <w:t>Технология выполнения исследовательской работы</w:t>
            </w:r>
          </w:p>
        </w:tc>
        <w:tc>
          <w:tcPr>
            <w:tcW w:w="10206" w:type="dxa"/>
          </w:tcPr>
          <w:p w:rsidR="00E10A1E" w:rsidRPr="005E112F" w:rsidRDefault="00E10A1E" w:rsidP="005E11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ED41F6">
              <w:rPr>
                <w:b/>
                <w:bCs/>
              </w:rPr>
              <w:t>2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32634A">
            <w:pPr>
              <w:tabs>
                <w:tab w:val="left" w:pos="916"/>
                <w:tab w:val="left" w:pos="134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F51607">
              <w:rPr>
                <w:b/>
                <w:iCs/>
              </w:rPr>
              <w:t xml:space="preserve">.1. </w:t>
            </w:r>
            <w:r w:rsidRPr="002E2A4C">
              <w:rPr>
                <w:b/>
              </w:rPr>
              <w:t>Структура исследовательской работы</w:t>
            </w:r>
          </w:p>
        </w:tc>
        <w:tc>
          <w:tcPr>
            <w:tcW w:w="10206" w:type="dxa"/>
          </w:tcPr>
          <w:p w:rsidR="007238EC" w:rsidRPr="00E3031A" w:rsidRDefault="007238EC" w:rsidP="007238EC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01637">
              <w:rPr>
                <w:b/>
              </w:rPr>
              <w:t>Формальная структура исследования</w:t>
            </w:r>
            <w:r w:rsidRPr="000D63E4">
              <w:t>: введение, основная часть, заключение, список литературы (библиография), приложения.</w:t>
            </w:r>
            <w:proofErr w:type="gramEnd"/>
            <w:r w:rsidRPr="000D63E4">
              <w:t xml:space="preserve"> Требование к каждой из этих составляющих. Ло</w:t>
            </w:r>
            <w:r w:rsidRPr="000D63E4">
              <w:softHyphen/>
              <w:t>гика построения работы; требования по отношению к используемым терминам и понятиям. Центральная тема исследования и ее обоснование: актуаль</w:t>
            </w:r>
            <w:r w:rsidRPr="000D63E4">
              <w:softHyphen/>
              <w:t>ность, теоретическая значимость, практи</w:t>
            </w:r>
            <w:r w:rsidRPr="000D63E4">
              <w:softHyphen/>
              <w:t>чес</w:t>
            </w:r>
            <w:r w:rsidRPr="000D63E4">
              <w:softHyphen/>
              <w:t>кая значимость.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Объект и предмет исследования</w:t>
            </w:r>
            <w:r w:rsidRPr="000D63E4">
              <w:t>; их взаимосвязь, сходство и различие. Цель и задачи исследования. Гипотеза исследования. Апробация работы.</w:t>
            </w:r>
          </w:p>
          <w:p w:rsidR="007238EC" w:rsidRPr="00837137" w:rsidRDefault="007238EC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7238EC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7</w:t>
            </w:r>
            <w:r w:rsidR="0015396C">
              <w:rPr>
                <w:rFonts w:eastAsiaTheme="minorEastAsia"/>
                <w:bCs/>
              </w:rPr>
              <w:t xml:space="preserve">. </w:t>
            </w:r>
            <w:r w:rsidRPr="000D63E4">
              <w:rPr>
                <w:bCs/>
              </w:rPr>
              <w:t>Формулировка темы и составление плана собственного исследования. Определение объекта, предмета, цели и задачи собственного исследования. Особенности проблемы и гипотезы собственной исследовательской работы</w:t>
            </w:r>
          </w:p>
          <w:p w:rsidR="0015396C" w:rsidRPr="0015396C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8</w:t>
            </w:r>
            <w:r w:rsidR="0015396C">
              <w:rPr>
                <w:rFonts w:eastAsiaTheme="minorEastAsia"/>
                <w:bCs/>
              </w:rPr>
              <w:t xml:space="preserve">. </w:t>
            </w:r>
            <w:r w:rsidRPr="000D63E4">
              <w:t xml:space="preserve">Анализ </w:t>
            </w:r>
            <w:r>
              <w:t>исследовательских</w:t>
            </w:r>
            <w:r w:rsidRPr="000D63E4">
              <w:t xml:space="preserve"> работ на правильность определения объекта и предмета, формулировку цели, задач, гипотезы, значимости исследования и положений, выносимых на защиту.</w:t>
            </w:r>
          </w:p>
          <w:p w:rsidR="007238EC" w:rsidRPr="000A1E34" w:rsidRDefault="007238EC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E112F" w:rsidRDefault="0015396C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</w:tcPr>
          <w:p w:rsidR="00E10A1E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iCs/>
              </w:rPr>
              <w:t xml:space="preserve"> 3</w:t>
            </w:r>
            <w:r w:rsidRPr="00F51607">
              <w:rPr>
                <w:b/>
                <w:iCs/>
              </w:rPr>
              <w:t xml:space="preserve">.2. </w:t>
            </w:r>
            <w:r w:rsidRPr="00901637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10206" w:type="dxa"/>
          </w:tcPr>
          <w:p w:rsidR="007238EC" w:rsidRPr="00E3031A" w:rsidRDefault="007238EC" w:rsidP="007238EC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7C6FC7">
              <w:rPr>
                <w:b/>
              </w:rPr>
              <w:t>Общие правила оформления текста исследовательской работы</w:t>
            </w:r>
            <w:r w:rsidRPr="000D63E4">
              <w:t>: формат, объем,  шрифт, интервал, поля, нумерация, строки, заголовки, сноски и примечания, приложения</w:t>
            </w:r>
            <w:proofErr w:type="gramEnd"/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C6FC7">
              <w:rPr>
                <w:b/>
              </w:rPr>
              <w:t>Подготовка и окончательное оформление списка литературы.</w:t>
            </w:r>
            <w:r w:rsidRPr="000D63E4">
              <w:t xml:space="preserve"> Основные правила оформления приложений. Требования к орфографической и стилистической грамотности работы, к соблюдению некоторых технических правил: поля, сноски, красные строки и т.д.</w:t>
            </w:r>
          </w:p>
          <w:p w:rsidR="007238EC" w:rsidRPr="00837137" w:rsidRDefault="007238EC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CF525E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Theme="minorEastAsia"/>
                <w:bCs/>
              </w:rPr>
              <w:t>9</w:t>
            </w:r>
            <w:r w:rsidR="00D8790E">
              <w:rPr>
                <w:rFonts w:eastAsiaTheme="minorEastAsia"/>
                <w:bCs/>
              </w:rPr>
              <w:t xml:space="preserve">. </w:t>
            </w:r>
            <w:r w:rsidRPr="000D63E4">
              <w:rPr>
                <w:bCs/>
              </w:rPr>
              <w:t>Знакомство с ранее выполненными выпускными квалификационными работами. Анализ особенностей оформления работ.</w:t>
            </w:r>
          </w:p>
          <w:p w:rsidR="00CF525E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10. </w:t>
            </w:r>
            <w:r w:rsidRPr="000D63E4">
              <w:rPr>
                <w:bCs/>
              </w:rPr>
              <w:t>Составление списка литературы по теме исследования.</w:t>
            </w:r>
          </w:p>
          <w:p w:rsidR="007238EC" w:rsidRPr="000A1E34" w:rsidRDefault="007238EC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24D28" w:rsidRDefault="0015396C" w:rsidP="00524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</w:tcPr>
          <w:p w:rsidR="00E10A1E" w:rsidRDefault="001F1C81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F525E" w:rsidRPr="000A6D9B" w:rsidTr="00E3031A">
        <w:tc>
          <w:tcPr>
            <w:tcW w:w="3085" w:type="dxa"/>
          </w:tcPr>
          <w:p w:rsidR="00CF525E" w:rsidRDefault="00CF525E" w:rsidP="0051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2EBC">
              <w:rPr>
                <w:b/>
              </w:rPr>
              <w:t>Раздел 4.</w:t>
            </w:r>
            <w:r>
              <w:t xml:space="preserve"> </w:t>
            </w:r>
            <w:r w:rsidRPr="000D63E4">
              <w:rPr>
                <w:b/>
              </w:rPr>
              <w:t>Представление результатов исследовательской работы</w:t>
            </w:r>
          </w:p>
        </w:tc>
        <w:tc>
          <w:tcPr>
            <w:tcW w:w="10206" w:type="dxa"/>
          </w:tcPr>
          <w:p w:rsidR="00CF525E" w:rsidRPr="00E3031A" w:rsidRDefault="00CF525E" w:rsidP="00D8790E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CF525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ED41F6">
              <w:rPr>
                <w:b/>
                <w:bCs/>
              </w:rPr>
              <w:t>3</w:t>
            </w:r>
          </w:p>
        </w:tc>
      </w:tr>
      <w:tr w:rsidR="00D8790E" w:rsidRPr="000A6D9B" w:rsidTr="00E3031A">
        <w:tc>
          <w:tcPr>
            <w:tcW w:w="3085" w:type="dxa"/>
          </w:tcPr>
          <w:p w:rsidR="00CF525E" w:rsidRPr="007C6FC7" w:rsidRDefault="00CF525E" w:rsidP="00CF525E">
            <w:pPr>
              <w:rPr>
                <w:b/>
              </w:rPr>
            </w:pPr>
            <w:r w:rsidRPr="007C6FC7">
              <w:rPr>
                <w:b/>
              </w:rPr>
              <w:t xml:space="preserve">Тема 4.1. </w:t>
            </w:r>
          </w:p>
          <w:p w:rsidR="00D8790E" w:rsidRDefault="00CF525E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6FC7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10206" w:type="dxa"/>
          </w:tcPr>
          <w:p w:rsidR="00D8790E" w:rsidRPr="00E3031A" w:rsidRDefault="00D8790E" w:rsidP="00D8790E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9743B5">
              <w:rPr>
                <w:b/>
              </w:rPr>
              <w:t>Подготовка доклада.</w:t>
            </w:r>
            <w:r w:rsidRPr="000D63E4">
              <w:t xml:space="preserve"> Психологический аспект готовности к выступлению. Требования к докладу. Культура выступления и дискуссии Речевые ошибки. Речевое поведение. Научный спор и дискуссия.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5618C">
              <w:rPr>
                <w:b/>
              </w:rPr>
              <w:t xml:space="preserve">Использование </w:t>
            </w:r>
            <w:proofErr w:type="spellStart"/>
            <w:r w:rsidRPr="00E5618C">
              <w:rPr>
                <w:b/>
              </w:rPr>
              <w:t>мультимедийных</w:t>
            </w:r>
            <w:proofErr w:type="spellEnd"/>
            <w:r w:rsidRPr="00E5618C">
              <w:rPr>
                <w:b/>
              </w:rPr>
              <w:t xml:space="preserve"> презентаций для сопровождения выступления.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Подготовка и участие в научно-практических конференциях</w:t>
            </w:r>
          </w:p>
          <w:p w:rsidR="00D8790E" w:rsidRPr="00837137" w:rsidRDefault="00D8790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>11</w:t>
            </w:r>
            <w:r w:rsidR="00D8790E">
              <w:rPr>
                <w:rFonts w:eastAsiaTheme="minorEastAsia"/>
                <w:bCs/>
              </w:rPr>
              <w:t xml:space="preserve">. </w:t>
            </w:r>
            <w:r w:rsidRPr="000D63E4">
              <w:t>Подготовка презентации. Основные правила разработки презентации</w:t>
            </w:r>
            <w:r>
              <w:rPr>
                <w:b/>
                <w:bCs/>
              </w:rPr>
              <w:t xml:space="preserve"> 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12. </w:t>
            </w:r>
            <w:r w:rsidRPr="000D63E4">
              <w:t>Освоение приемов тренировки речевого аппарата. Отработка темпа и ритма речи.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13.</w:t>
            </w:r>
            <w:r w:rsidRPr="000D63E4">
              <w:t xml:space="preserve"> Участие в учебной конференции  студенческих исследовательских работ</w:t>
            </w:r>
          </w:p>
          <w:p w:rsidR="00D8790E" w:rsidRPr="000A1E34" w:rsidRDefault="00D8790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D8790E" w:rsidRPr="00E3031A" w:rsidRDefault="005118AE" w:rsidP="00D8790E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D8790E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CF525E" w:rsidRPr="000A6D9B" w:rsidTr="00E3031A">
        <w:tc>
          <w:tcPr>
            <w:tcW w:w="3085" w:type="dxa"/>
          </w:tcPr>
          <w:p w:rsidR="00CF525E" w:rsidRPr="007C6FC7" w:rsidRDefault="00CF525E" w:rsidP="00CF525E">
            <w:pPr>
              <w:rPr>
                <w:b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4.2</w:t>
            </w:r>
            <w:r w:rsidRPr="00E73320">
              <w:rPr>
                <w:b/>
                <w:iCs/>
              </w:rPr>
              <w:t xml:space="preserve">. </w:t>
            </w:r>
            <w:r w:rsidRPr="00BD79C5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10206" w:type="dxa"/>
          </w:tcPr>
          <w:p w:rsidR="00CF525E" w:rsidRPr="00E3031A" w:rsidRDefault="00CF525E" w:rsidP="00CF525E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CF52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BD79C5">
              <w:rPr>
                <w:b/>
              </w:rPr>
              <w:t>Основные критерии оценивания исследовательских работ</w:t>
            </w:r>
          </w:p>
          <w:p w:rsidR="00CF525E" w:rsidRPr="00837137" w:rsidRDefault="00CF525E" w:rsidP="00CF52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CF525E" w:rsidRDefault="00DB3E7D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>14</w:t>
            </w:r>
            <w:r w:rsidR="00CF525E">
              <w:rPr>
                <w:rFonts w:eastAsiaTheme="minorEastAsia"/>
                <w:bCs/>
              </w:rPr>
              <w:t xml:space="preserve">. </w:t>
            </w:r>
            <w:r w:rsidRPr="000D63E4">
              <w:t>Оценка собственной исследовательской работы</w:t>
            </w:r>
          </w:p>
          <w:p w:rsidR="00CF525E" w:rsidRPr="000A1E34" w:rsidRDefault="00CF525E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CF525E" w:rsidRPr="00E3031A" w:rsidRDefault="00CF525E" w:rsidP="00CF525E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CF525E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Pr="00CC17A9" w:rsidRDefault="00E10A1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E10A1E" w:rsidRPr="00744ABC" w:rsidRDefault="00E10A1E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418" w:type="dxa"/>
          </w:tcPr>
          <w:p w:rsidR="00E10A1E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</w:tr>
    </w:tbl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  <w:sectPr w:rsidR="00FC52AF" w:rsidSect="00FC52AF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890952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1. Проект «Мы за здоровый образ жизни»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2. Проект Молодёжная видеостудия «Новый взгляд»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3. Проект «Справочник для </w:t>
      </w:r>
      <w:proofErr w:type="gramStart"/>
      <w:r w:rsidRPr="003D0B53">
        <w:rPr>
          <w:rFonts w:eastAsiaTheme="minorHAnsi"/>
          <w:color w:val="000000"/>
          <w:lang w:eastAsia="en-US"/>
        </w:rPr>
        <w:t>поступающих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в </w:t>
      </w:r>
      <w:r w:rsidR="00C541AD">
        <w:rPr>
          <w:rFonts w:eastAsiaTheme="minorHAnsi"/>
          <w:color w:val="000000"/>
          <w:lang w:eastAsia="en-US"/>
        </w:rPr>
        <w:t>ПОО</w:t>
      </w:r>
      <w:r w:rsidRPr="003D0B53">
        <w:rPr>
          <w:rFonts w:eastAsiaTheme="minorHAnsi"/>
          <w:color w:val="000000"/>
          <w:lang w:eastAsia="en-US"/>
        </w:rPr>
        <w:t xml:space="preserve"> «Я успешен!»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4. Проект по </w:t>
      </w:r>
      <w:r w:rsidR="00C541AD">
        <w:rPr>
          <w:rFonts w:eastAsiaTheme="minorHAnsi"/>
          <w:color w:val="000000"/>
          <w:lang w:eastAsia="en-US"/>
        </w:rPr>
        <w:t>профессиональной ориентации</w:t>
      </w:r>
      <w:r w:rsidRPr="003D0B53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3D0B53">
        <w:rPr>
          <w:rFonts w:eastAsiaTheme="minorHAnsi"/>
          <w:color w:val="000000"/>
          <w:lang w:eastAsia="en-US"/>
        </w:rPr>
        <w:t>обучающихся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«Ступени роста»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5. Проект «</w:t>
      </w:r>
      <w:r w:rsidR="00C541AD">
        <w:rPr>
          <w:rFonts w:eastAsiaTheme="minorHAnsi"/>
          <w:color w:val="000000"/>
          <w:lang w:eastAsia="en-US"/>
        </w:rPr>
        <w:t>Б</w:t>
      </w:r>
      <w:r w:rsidRPr="003D0B53">
        <w:rPr>
          <w:rFonts w:eastAsiaTheme="minorHAnsi"/>
          <w:color w:val="000000"/>
          <w:lang w:eastAsia="en-US"/>
        </w:rPr>
        <w:t xml:space="preserve">ез жестокости к детям!»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6. Проект «Молодёжь в действии», направленный на повышение социальной активности молодёжи в жизни </w:t>
      </w:r>
      <w:r w:rsidR="00C541AD">
        <w:rPr>
          <w:rFonts w:eastAsiaTheme="minorHAnsi"/>
          <w:color w:val="000000"/>
          <w:lang w:eastAsia="en-US"/>
        </w:rPr>
        <w:t>лицея</w:t>
      </w:r>
      <w:r w:rsidRPr="003D0B53">
        <w:rPr>
          <w:rFonts w:eastAsiaTheme="minorHAnsi"/>
          <w:color w:val="000000"/>
          <w:lang w:eastAsia="en-US"/>
        </w:rPr>
        <w:t xml:space="preserve">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7. Проект «Лидер 201</w:t>
      </w:r>
      <w:r w:rsidR="00C541AD">
        <w:rPr>
          <w:rFonts w:eastAsiaTheme="minorHAnsi"/>
          <w:color w:val="000000"/>
          <w:lang w:eastAsia="en-US"/>
        </w:rPr>
        <w:t>_</w:t>
      </w:r>
      <w:r w:rsidRPr="003D0B53">
        <w:rPr>
          <w:rFonts w:eastAsiaTheme="minorHAnsi"/>
          <w:color w:val="000000"/>
          <w:lang w:eastAsia="en-US"/>
        </w:rPr>
        <w:t xml:space="preserve">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8. Проект «Траектория», направленный на создание органа ученического самоуправления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9. «Субкультуры на ринге»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10. Проект «Моя </w:t>
      </w:r>
      <w:proofErr w:type="spellStart"/>
      <w:proofErr w:type="gramStart"/>
      <w:r w:rsidRPr="003D0B53">
        <w:rPr>
          <w:rFonts w:eastAsiaTheme="minorHAnsi"/>
          <w:color w:val="000000"/>
          <w:lang w:eastAsia="en-US"/>
        </w:rPr>
        <w:t>семья-моя</w:t>
      </w:r>
      <w:proofErr w:type="spellEnd"/>
      <w:proofErr w:type="gramEnd"/>
      <w:r w:rsidRPr="003D0B53">
        <w:rPr>
          <w:rFonts w:eastAsiaTheme="minorHAnsi"/>
          <w:color w:val="000000"/>
          <w:lang w:eastAsia="en-US"/>
        </w:rPr>
        <w:t xml:space="preserve"> крепость»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11. Проект «В семье единой»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12. Проект «Фестиваль «Моя Россия</w:t>
      </w:r>
      <w:r>
        <w:rPr>
          <w:rFonts w:eastAsiaTheme="minorHAnsi"/>
          <w:color w:val="000000"/>
          <w:lang w:eastAsia="en-US"/>
        </w:rPr>
        <w:t xml:space="preserve"> </w:t>
      </w:r>
      <w:r w:rsidRPr="003D0B53">
        <w:rPr>
          <w:rFonts w:eastAsiaTheme="minorHAnsi"/>
          <w:color w:val="000000"/>
          <w:lang w:eastAsia="en-US"/>
        </w:rPr>
        <w:t xml:space="preserve">- моя страна!»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13. Проект «Уличный </w:t>
      </w:r>
      <w:proofErr w:type="spellStart"/>
      <w:r w:rsidRPr="003D0B53">
        <w:rPr>
          <w:rFonts w:eastAsiaTheme="minorHAnsi"/>
          <w:color w:val="000000"/>
          <w:lang w:eastAsia="en-US"/>
        </w:rPr>
        <w:t>Фест</w:t>
      </w:r>
      <w:proofErr w:type="spellEnd"/>
      <w:r w:rsidRPr="003D0B53">
        <w:rPr>
          <w:rFonts w:eastAsiaTheme="minorHAnsi"/>
          <w:color w:val="000000"/>
          <w:lang w:eastAsia="en-US"/>
        </w:rPr>
        <w:t xml:space="preserve">», </w:t>
      </w:r>
      <w:proofErr w:type="gramStart"/>
      <w:r w:rsidRPr="003D0B53">
        <w:rPr>
          <w:rFonts w:eastAsiaTheme="minorHAnsi"/>
          <w:color w:val="000000"/>
          <w:lang w:eastAsia="en-US"/>
        </w:rPr>
        <w:t>направленного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на профилактику ПАВ среди молодёжи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14. </w:t>
      </w:r>
      <w:proofErr w:type="gramStart"/>
      <w:r w:rsidRPr="003D0B53">
        <w:rPr>
          <w:rFonts w:eastAsiaTheme="minorHAnsi"/>
          <w:color w:val="000000"/>
          <w:lang w:eastAsia="en-US"/>
        </w:rPr>
        <w:t xml:space="preserve">Проект «Неделя равных возможностей», направленного на организацию работы с детьми-инвалидами, детьми, оставшимися без попечения родителей </w:t>
      </w:r>
      <w:proofErr w:type="gramEnd"/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15. Проект «Твой фильм о войне – наша общая Победа»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16. </w:t>
      </w:r>
      <w:r w:rsidR="00C541AD" w:rsidRPr="003D0B53">
        <w:rPr>
          <w:rFonts w:eastAsiaTheme="minorHAnsi"/>
          <w:color w:val="000000"/>
          <w:lang w:eastAsia="en-US"/>
        </w:rPr>
        <w:t>Проект «Доброволец России!», направленного на организацию волонтёрского движения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17. Проект «Капля спасёт мир», направленного на популяризацию донорства крови среди молодежи и других слоев населения </w:t>
      </w:r>
    </w:p>
    <w:p w:rsidR="003D0B53" w:rsidRPr="003D0B53" w:rsidRDefault="00C541AD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18. Проект «Б</w:t>
      </w:r>
      <w:r w:rsidR="003D0B53" w:rsidRPr="003D0B53">
        <w:rPr>
          <w:rFonts w:eastAsiaTheme="minorHAnsi"/>
          <w:color w:val="000000"/>
          <w:lang w:eastAsia="en-US"/>
        </w:rPr>
        <w:t xml:space="preserve">итвы разума», направленного на организацию деятельности </w:t>
      </w:r>
      <w:proofErr w:type="spellStart"/>
      <w:r w:rsidR="003D0B53" w:rsidRPr="003D0B53">
        <w:rPr>
          <w:rFonts w:eastAsiaTheme="minorHAnsi"/>
          <w:color w:val="000000"/>
          <w:lang w:eastAsia="en-US"/>
        </w:rPr>
        <w:t>дебат-клуба</w:t>
      </w:r>
      <w:proofErr w:type="spellEnd"/>
      <w:r w:rsidR="003D0B53" w:rsidRPr="003D0B53">
        <w:rPr>
          <w:rFonts w:eastAsiaTheme="minorHAnsi"/>
          <w:color w:val="000000"/>
          <w:lang w:eastAsia="en-US"/>
        </w:rPr>
        <w:t xml:space="preserve">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19. Проект «Смена», направленного на организацию и проведение лидерских каникулярных смен </w:t>
      </w:r>
      <w:proofErr w:type="gramStart"/>
      <w:r w:rsidRPr="003D0B53">
        <w:rPr>
          <w:rFonts w:eastAsiaTheme="minorHAnsi"/>
          <w:color w:val="000000"/>
          <w:lang w:eastAsia="en-US"/>
        </w:rPr>
        <w:t>для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обучающихся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20. Проект «Карта памяти» направленного на создание карты памятников, мемориальных мест, обелисков, посвященных героям Великой Отечественной войны, установленных в муниципальных образованиях </w:t>
      </w:r>
      <w:r>
        <w:rPr>
          <w:rFonts w:eastAsiaTheme="minorHAnsi"/>
          <w:color w:val="000000"/>
          <w:lang w:eastAsia="en-US"/>
        </w:rPr>
        <w:t>Алтайского края</w:t>
      </w:r>
    </w:p>
    <w:p w:rsidR="00C541AD" w:rsidRPr="00C541AD" w:rsidRDefault="003D0B53" w:rsidP="00C541AD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21. Проект «Аллея славы выпускников лицея»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lang w:eastAsia="en-US"/>
        </w:rPr>
        <w:t xml:space="preserve">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Иностранный язык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Самая яркая личность прошедшего тысячелетия, ее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Самое светлое событие прошедшего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Самое страшное событие прошедшего тысячелетия и его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Один год прошедшего тысячелетия в жизни Земли.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Чернобыльский прогноз: надежды и опасения.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Моя страна в конце третьего тысячелетия. Какой я ее представляю.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Роль знания языка в жизни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Люди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Маленькие истории жизни людей моей большой страны.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Самое яркое событие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Самая яркая личность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Сокровенные уголки страны изучаемого языка, которые мне хотелось бы посетить.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Любимый писатель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Моя будущая профессия.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Люди страны изучаемого языка, с которыми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Русский язык и литература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Сравнительный анализ поэтических приемов в творчестве А. С. Пушкина, И. В. Гете,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Дж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Байрона.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Библейские мотивы в романе Булгакова «Мастер и Маргарита».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Заслуженно ли забыт писатель (поэт)?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Настольная книга XXI века. Кто ее автор?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Влияние поэзии Серебряного века на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современную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рок-поэзию.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Особенности современной русской литературы. В. Пелевин, Н.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Перумов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Л.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Лиходеев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В.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Гроссман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Их роль в современной журналистике.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Современные средства массовой информации и их роль в формировании нравственного облика современного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Русский писатель (поэт), с которым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Бардовское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творчество и его роль в литературе.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11. Гроте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ск в пр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оизведениях М. Зощенко и А. Аверченко.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Современная русская пьеса. Какая она?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Игорь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Губерман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творчество.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Фантастические произведения — результат человеческого провидения?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Добро и зло в произведениях русской литературы.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История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Белые пятна в истории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Факт из истории моей страны, потрясший меня.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История меценатства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Неизвестные традиции и обычаи на Руси.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Самая яркая историческая личность России второго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Неизвестные герои Великой Отечественной войны.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История русской эмиграции.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Трагедии еврейских гетто.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Нюрнбергский процесс. Как это было.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Генерал Власов и его армия.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11. Полководцы Великой Отечественной войны и их судьбы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Психология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Великие психологи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Л. С.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Выготский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вклад в мировую психологию.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Джанни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Родари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роль в педагогике.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Конфликты и пути их разрешения.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Психолого-педагогическая значимость игры на уроке.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Проблема личности в психологии.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Зигмунд Фрейд. Малоизвестные факты из жизни известного психолога.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Характер: наследственность или воспитание.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Методы психологии: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Чернобыль: проблемы изменения в психике.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Сравнительная характеристика психологических портретов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Элизы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Дулитл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в произведении Б. Шоу «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Пигмалион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» и людоедки Эллочки в романе «Золотой теленок» Ильфа и Петрова.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Одаренный ребенок. Какой он?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Психологический портрет учителя глазами ученика и родителей.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Влияние семьи на развитие интеллекта ребенка.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Роль отца в семейном воспитании.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М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узык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и искусств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о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Марк Шагал — классик искусства России и мира.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Великие художники России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Художники моей страны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страны в картинах художников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Художники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Малоизвестные факты из жизни великих композиторов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Композиторы России. Судьба и музыка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Особенности русской национальной музыки.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Музыка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Музыканты страны изучаемого языка. Судьба и творчество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Театры России: от рождения до современности.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Театры Москвы.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Современный мировой кинематограф.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логия,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биология 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Результаты загрязнения окружающей среды (на примере России).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Реакции экосистем на загрязнение и разрушение.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Здоровье человека и окружающая среда: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Водные ресурсы и их охрана.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Глобальный характер экологических проблем.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Экологические проблемы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Космос и здоровье человека.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Озоновые дыры и их влияние на биосферу.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Экономи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ка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уникальные события в жизни знаменитых экономистов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Деньги древности и современности. История эволюции.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Человек — феномен современной компьютерной индустрии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Роль и значение рекламы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Ноу-хау в экономике: примеры для подражания.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Аукционы мира. Их роль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Сертификация товаров: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Бизнес-планирование. Его роль в успешности предприятия.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Ведущие предприятия России. Условия их успеха.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Люди — создатели автомобильных империй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Религиоведение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события жизни (на выбор).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а) Преподобный Сергий Радонежский.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б) Преподобный Серафим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Саровский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в) Преподобная Ефросинья Полоцкая.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История становления религии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Православные храмы России. Их роль в жизни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костелов России.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Религии России. История сосуществования.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Математика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Транспортная задача.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Динамическое программирование.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Моделирование работы систолического процессора для умножения матриц.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Теория массового обслуживания.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Методы решения алгебраических задач.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Игры с платежными матрицами.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Применение математических моделей и методов в экономике и управлении.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Динамические свойства окружности.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Задача о двух автомобилях.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Об одном виде функциональных уравнений.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Преобразование с циклическим свойством и функциональные уравнения.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Динамизация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геометрических объектов.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Применение скалярного произведения для доказательства некоторых неравенств, решения уравнений и их систем.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кривых второго порядка в геометрии, физике, технике.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О движении конических фигур.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Тайны пятого постулата.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Использование математики в биологии.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Геометрия счастливых билетов.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Старая японская теория.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Геометрия Н. И.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Основная теорема алгебры.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Теорема Пифагора.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Несколько задач по теории вероятностей.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24. Алгебраические уравнения и неравенства с параметрами.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25. О геометрии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26. Красочная комбинаторика.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27.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Бариоцентрические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координаты и их применение в различных областях знания.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7C7FE4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Ф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изик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FC52AF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1. Исследование процесса образования кластеров углерода в лазерной плазме.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Преобразование частоты излучения в процессе взаимодействия лазерного пучка с поверхностью твердого тела.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Измерение концентрации заряженных частиц в лазерной плазме.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Запись динамических голограмм в резонансных средах.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Измерение размеров микрообъектов лазерным лучом.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Объектное демонстрирование эффекта Доплера для звуковых волн.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Об опытном определении удельной теплоты парообразования воды.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Исследование сегнетоэлектрических способностей материалов.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Исследование полета тела, брошенного под углом к горизонту.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Исследование эффекта Доплера в изменении скорости.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Сигнализатор механических колебаний.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Наблюдение частичного солнечного затмения.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Электродинамика.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графиков при изучении тепловых явлений.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Удивительный трехчлен в физике.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Новые типы космических двигателей.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Прибор для демонстрации газовых разрядов.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Использование поляризационного метода для оценки напряжения, со стояния деталей и элементов конструкций.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Кристаллы. Их выращивание и применение.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Применение методов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плазмо-химического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плавления в производстве интегральных микросхем.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Химия 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Исследование процессов термического разложения коллоидных растворов оксидов железа.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Сравнительный анализ жесткости воды в водоемах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Муравленко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Динамика содержания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хлорид-ионов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в водных системах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Летающие металлы.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Выращивание кристаллов.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Прибор для определения в воздухе паров кислот.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Определение ионов цинка, кобальта в сточных водах химической промышленности.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Электролиз.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Роль химии в лечении онкологических заболеваний.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Химия и химическая технология в решении проблем человечества.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Механизм разрыва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С—О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связей при радиолизе спиртов в присутствии формальдегида.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Определение степени извлечения свинца из почв методом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абсорбцион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ной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Определение содержания кадмия в почвах методом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атомно-абсор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б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>-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ционной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Изучение методом атомно-абсорбционной спектроскопии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экстрагирова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ния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Zn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,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Cd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, Си и PI с помощью четвертичных аммониевых солей из вод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ных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растворов малой концентрации.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Применение люминесценции для химического анализа.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Некоторые аспекты проблемы охраны природы.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Вода — источник жизни и оздоровления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Определение концентрации углекислого газа в воздухе.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Химия Земли и Космоса.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История создания и развития периодической системы элементов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Личность Д. И.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Извлечение никеля из сточных вод гальванического производства.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Адсорбционная очистка сточных вод. </w:t>
      </w:r>
    </w:p>
    <w:p w:rsidR="003D0B53" w:rsidRPr="003D0B53" w:rsidRDefault="003D0B53" w:rsidP="003D0B5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E7946" w:rsidRPr="003D0B53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FC52AF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 w:rsidR="00F40A03">
        <w:rPr>
          <w:rFonts w:eastAsiaTheme="minorHAnsi"/>
          <w:b/>
          <w:lang w:eastAsia="en-US"/>
        </w:rPr>
        <w:t>М</w:t>
      </w:r>
      <w:r>
        <w:rPr>
          <w:rFonts w:eastAsiaTheme="minorHAnsi"/>
          <w:b/>
          <w:lang w:eastAsia="en-US"/>
        </w:rPr>
        <w:t>инимально</w:t>
      </w:r>
      <w:r w:rsidR="00F40A03">
        <w:rPr>
          <w:rFonts w:eastAsiaTheme="minorHAnsi"/>
          <w:b/>
          <w:lang w:eastAsia="en-US"/>
        </w:rPr>
        <w:t>е</w:t>
      </w:r>
      <w:r>
        <w:rPr>
          <w:rFonts w:eastAsiaTheme="minorHAnsi"/>
          <w:b/>
          <w:lang w:eastAsia="en-US"/>
        </w:rPr>
        <w:t xml:space="preserve"> материально-техническо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Реализация программы дисциплины требует наличия учебного кабинета.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Оборудование учебного кабинета: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посадочные места по количеству </w:t>
      </w:r>
      <w:proofErr w:type="gramStart"/>
      <w:r w:rsidRPr="007C7FE4">
        <w:rPr>
          <w:rFonts w:eastAsiaTheme="minorHAnsi"/>
          <w:sz w:val="24"/>
          <w:szCs w:val="24"/>
          <w:lang w:val="ru-RU" w:eastAsia="en-US"/>
        </w:rPr>
        <w:t>обучающихся</w:t>
      </w:r>
      <w:proofErr w:type="gramEnd"/>
      <w:r w:rsidRPr="007C7FE4">
        <w:rPr>
          <w:rFonts w:eastAsiaTheme="minorHAnsi"/>
          <w:sz w:val="24"/>
          <w:szCs w:val="24"/>
          <w:lang w:val="ru-RU" w:eastAsia="en-US"/>
        </w:rPr>
        <w:t xml:space="preserve">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рабочее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место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преподавателя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7C7FE4">
        <w:rPr>
          <w:rFonts w:eastAsiaTheme="minorHAnsi"/>
          <w:sz w:val="24"/>
          <w:szCs w:val="24"/>
          <w:lang w:eastAsia="en-US"/>
        </w:rPr>
        <w:t>доска</w:t>
      </w:r>
      <w:proofErr w:type="spellEnd"/>
      <w:proofErr w:type="gramEnd"/>
      <w:r w:rsidRPr="007C7FE4">
        <w:rPr>
          <w:rFonts w:eastAsiaTheme="minorHAnsi"/>
          <w:sz w:val="24"/>
          <w:szCs w:val="24"/>
          <w:lang w:eastAsia="en-US"/>
        </w:rPr>
        <w:t xml:space="preserve">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Технические средства обучения: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 с необходимым лицензионным программным обеспечением и </w:t>
      </w:r>
      <w:proofErr w:type="spellStart"/>
      <w:r w:rsidRPr="007C7FE4">
        <w:rPr>
          <w:rFonts w:eastAsiaTheme="minorHAnsi"/>
          <w:sz w:val="24"/>
          <w:szCs w:val="24"/>
          <w:lang w:val="ru-RU" w:eastAsia="en-US"/>
        </w:rPr>
        <w:t>мультимедиапроектор</w:t>
      </w:r>
      <w:proofErr w:type="spellEnd"/>
      <w:r w:rsidRPr="007C7FE4">
        <w:rPr>
          <w:rFonts w:eastAsiaTheme="minorHAnsi"/>
          <w:sz w:val="24"/>
          <w:szCs w:val="24"/>
          <w:lang w:val="ru-RU" w:eastAsia="en-US"/>
        </w:rPr>
        <w:t xml:space="preserve"> (рабочее место преподавателя);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компьютеры с необходимым лицензионным программным обеспечением по количеству </w:t>
      </w:r>
      <w:proofErr w:type="gramStart"/>
      <w:r w:rsidRPr="007C7FE4">
        <w:rPr>
          <w:rFonts w:eastAsiaTheme="minorHAnsi"/>
          <w:sz w:val="24"/>
          <w:szCs w:val="24"/>
          <w:lang w:val="ru-RU" w:eastAsia="en-US"/>
        </w:rPr>
        <w:t>обучающихся</w:t>
      </w:r>
      <w:proofErr w:type="gramEnd"/>
      <w:r w:rsidRPr="007C7FE4">
        <w:rPr>
          <w:rFonts w:eastAsiaTheme="minorHAnsi"/>
          <w:sz w:val="24"/>
          <w:szCs w:val="24"/>
          <w:lang w:val="ru-RU" w:eastAsia="en-US"/>
        </w:rPr>
        <w:t xml:space="preserve">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Программное обеспечение (лицензионное или свободно распространяемое):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операционная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система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Windows;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текстовый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процессор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MS Word;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электронные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таблицы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MS Excel;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>графические редакторы:</w:t>
      </w:r>
      <w:r w:rsidRPr="007C7FE4">
        <w:rPr>
          <w:rFonts w:eastAsiaTheme="minorHAnsi"/>
          <w:sz w:val="24"/>
          <w:szCs w:val="24"/>
          <w:lang w:eastAsia="en-US"/>
        </w:rPr>
        <w:t>Paint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, Компас, </w:t>
      </w:r>
      <w:r w:rsidRPr="007C7FE4">
        <w:rPr>
          <w:rFonts w:eastAsiaTheme="minorHAnsi"/>
          <w:sz w:val="24"/>
          <w:szCs w:val="24"/>
          <w:lang w:eastAsia="en-US"/>
        </w:rPr>
        <w:t>Draw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(в составе </w:t>
      </w:r>
      <w:r w:rsidRPr="007C7FE4">
        <w:rPr>
          <w:rFonts w:eastAsiaTheme="minorHAnsi"/>
          <w:sz w:val="24"/>
          <w:szCs w:val="24"/>
          <w:lang w:eastAsia="en-US"/>
        </w:rPr>
        <w:t>Open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</w:t>
      </w:r>
      <w:r w:rsidRPr="007C7FE4">
        <w:rPr>
          <w:rFonts w:eastAsiaTheme="minorHAnsi"/>
          <w:sz w:val="24"/>
          <w:szCs w:val="24"/>
          <w:lang w:eastAsia="en-US"/>
        </w:rPr>
        <w:t>Office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). 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Основные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1. </w:t>
      </w:r>
      <w:proofErr w:type="spellStart"/>
      <w:r w:rsidRPr="0016377E">
        <w:rPr>
          <w:rFonts w:eastAsiaTheme="minorHAnsi"/>
          <w:color w:val="000000"/>
          <w:lang w:eastAsia="en-US"/>
        </w:rPr>
        <w:t>Боронина</w:t>
      </w:r>
      <w:proofErr w:type="spellEnd"/>
      <w:r w:rsidRPr="0016377E">
        <w:rPr>
          <w:rFonts w:eastAsiaTheme="minorHAnsi"/>
          <w:color w:val="000000"/>
          <w:lang w:eastAsia="en-US"/>
        </w:rPr>
        <w:t>, Л. Н. основы управления проектами : [учеб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особие] / </w:t>
      </w:r>
      <w:proofErr w:type="spellStart"/>
      <w:r w:rsidRPr="0016377E">
        <w:rPr>
          <w:rFonts w:eastAsiaTheme="minorHAnsi"/>
          <w:color w:val="000000"/>
          <w:lang w:eastAsia="en-US"/>
        </w:rPr>
        <w:t>М-во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образования и науки рос. Федерации, Екатеринбург</w:t>
      </w:r>
      <w:proofErr w:type="gramStart"/>
      <w:r w:rsidRPr="0016377E">
        <w:rPr>
          <w:rFonts w:eastAsiaTheme="minorHAnsi"/>
          <w:color w:val="000000"/>
          <w:lang w:eastAsia="en-US"/>
        </w:rPr>
        <w:t xml:space="preserve"> :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изд-во Уральский университет 2015.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2. Михеева Е. В. Практикум по информационным технологиям в профессиональной деятельности: 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 для студентов учреждений сред. проф. образования – М.: Академия, 2012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Дополнительные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1. Степанова М.В. Учебно-исследовательская деятельность школьников в профильном обучении: Учебно-методическое пособие для учителей</w:t>
      </w:r>
      <w:proofErr w:type="gramStart"/>
      <w:r w:rsidRPr="0016377E">
        <w:rPr>
          <w:rFonts w:eastAsiaTheme="minorHAnsi"/>
          <w:color w:val="000000"/>
          <w:lang w:eastAsia="en-US"/>
        </w:rPr>
        <w:t xml:space="preserve"> / 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од ред. А.П. </w:t>
      </w:r>
      <w:proofErr w:type="spellStart"/>
      <w:r w:rsidRPr="0016377E">
        <w:rPr>
          <w:rFonts w:eastAsiaTheme="minorHAnsi"/>
          <w:color w:val="000000"/>
          <w:lang w:eastAsia="en-US"/>
        </w:rPr>
        <w:t>Тряпицыной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2. </w:t>
      </w:r>
      <w:proofErr w:type="spellStart"/>
      <w:r w:rsidRPr="0016377E">
        <w:rPr>
          <w:rFonts w:eastAsiaTheme="minorHAnsi"/>
          <w:color w:val="000000"/>
          <w:lang w:eastAsia="en-US"/>
        </w:rPr>
        <w:t>Чечель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И.Д. Исследовательские проекты в практике обучения. Исследовательская деятельность </w:t>
      </w:r>
      <w:proofErr w:type="spellStart"/>
      <w:r w:rsidRPr="0016377E">
        <w:rPr>
          <w:rFonts w:eastAsiaTheme="minorHAnsi"/>
          <w:color w:val="000000"/>
          <w:lang w:eastAsia="en-US"/>
        </w:rPr>
        <w:t>www</w:t>
      </w:r>
      <w:proofErr w:type="spellEnd"/>
      <w:r w:rsidRPr="0016377E">
        <w:rPr>
          <w:rFonts w:eastAsiaTheme="minorHAnsi"/>
          <w:color w:val="000000"/>
          <w:lang w:eastAsia="en-US"/>
        </w:rPr>
        <w:t>/</w:t>
      </w:r>
      <w:proofErr w:type="spellStart"/>
      <w:r w:rsidRPr="0016377E">
        <w:rPr>
          <w:rFonts w:eastAsiaTheme="minorHAnsi"/>
          <w:color w:val="000000"/>
          <w:lang w:eastAsia="en-US"/>
        </w:rPr>
        <w:t>direktor</w:t>
      </w:r>
      <w:proofErr w:type="spellEnd"/>
      <w:r w:rsidRPr="0016377E">
        <w:rPr>
          <w:rFonts w:eastAsiaTheme="minorHAnsi"/>
          <w:color w:val="000000"/>
          <w:lang w:eastAsia="en-US"/>
        </w:rPr>
        <w:t>/</w:t>
      </w:r>
      <w:proofErr w:type="spellStart"/>
      <w:r w:rsidRPr="0016377E">
        <w:rPr>
          <w:rFonts w:eastAsiaTheme="minorHAnsi"/>
          <w:color w:val="000000"/>
          <w:lang w:eastAsia="en-US"/>
        </w:rPr>
        <w:t>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3. «Обучение для будущего». </w:t>
      </w:r>
      <w:proofErr w:type="spellStart"/>
      <w:r w:rsidRPr="0016377E">
        <w:rPr>
          <w:rFonts w:eastAsiaTheme="minorHAnsi"/>
          <w:color w:val="000000"/>
          <w:lang w:eastAsia="en-US"/>
        </w:rPr>
        <w:t>Intel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(при поддержке </w:t>
      </w:r>
      <w:proofErr w:type="spellStart"/>
      <w:r w:rsidRPr="0016377E">
        <w:rPr>
          <w:rFonts w:eastAsiaTheme="minorHAnsi"/>
          <w:color w:val="000000"/>
          <w:lang w:eastAsia="en-US"/>
        </w:rPr>
        <w:t>Microsoft</w:t>
      </w:r>
      <w:proofErr w:type="spellEnd"/>
      <w:r w:rsidRPr="0016377E">
        <w:rPr>
          <w:rFonts w:eastAsiaTheme="minorHAnsi"/>
          <w:color w:val="000000"/>
          <w:lang w:eastAsia="en-US"/>
        </w:rPr>
        <w:t>): 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особие. – 5-е изд., </w:t>
      </w:r>
      <w:proofErr w:type="spellStart"/>
      <w:r w:rsidRPr="0016377E">
        <w:rPr>
          <w:rFonts w:eastAsiaTheme="minorHAnsi"/>
          <w:color w:val="000000"/>
          <w:lang w:eastAsia="en-US"/>
        </w:rPr>
        <w:t>испр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– М.: Русская Редакция, 2005. </w:t>
      </w:r>
    </w:p>
    <w:p w:rsid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ascii="SchoolBookCSanPin-Regular" w:hAnsi="SchoolBookCSanPin-Regular" w:cs="SchoolBookCSanPin-Regular"/>
        </w:rPr>
      </w:pPr>
      <w:r w:rsidRPr="0016377E">
        <w:rPr>
          <w:rFonts w:eastAsiaTheme="minorHAnsi"/>
          <w:b/>
          <w:lang w:eastAsia="en-US"/>
        </w:rPr>
        <w:t>Интернет-ресурсы</w:t>
      </w:r>
      <w:r w:rsidRPr="0016377E">
        <w:rPr>
          <w:rFonts w:ascii="SchoolBookCSanPin-Regular" w:hAnsi="SchoolBookCSanPin-Regular" w:cs="SchoolBookCSanPin-Regular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www.potal.edu.ru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– Федеральный портал «Российское образование».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http: //</w:t>
      </w:r>
      <w:proofErr w:type="spellStart"/>
      <w:r w:rsidRPr="0016377E">
        <w:rPr>
          <w:rFonts w:eastAsiaTheme="minorHAnsi"/>
          <w:color w:val="000000"/>
          <w:lang w:eastAsia="en-US"/>
        </w:rPr>
        <w:t>school.holm.ru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– Школьный мир: каталог образовательных ресурсов.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Поисковые системы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</w:t>
      </w:r>
      <w:proofErr w:type="spellStart"/>
      <w:r w:rsidRPr="0016377E">
        <w:rPr>
          <w:rFonts w:eastAsiaTheme="minorHAnsi"/>
          <w:color w:val="000000"/>
          <w:lang w:eastAsia="en-US"/>
        </w:rPr>
        <w:t>Rambler.ru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www.yandex.ru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www.aport.ru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E9309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www.metabot.ru</w:t>
      </w:r>
      <w:proofErr w:type="spellEnd"/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2107E">
        <w:rPr>
          <w:b/>
          <w:bCs/>
          <w:caps/>
        </w:rPr>
        <w:t>5. Контроль и оценка результатов освоения Дисциплины</w:t>
      </w:r>
    </w:p>
    <w:p w:rsidR="003D73B5" w:rsidRPr="00693EC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5E2AC9" w:rsidTr="00E578C2">
        <w:tc>
          <w:tcPr>
            <w:tcW w:w="3039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4161" w:type="dxa"/>
          </w:tcPr>
          <w:p w:rsidR="003D73B5" w:rsidRDefault="00FC52AF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  <w:p w:rsidR="00FC52AF" w:rsidRPr="00FC52AF" w:rsidRDefault="00FC52AF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Анализирует </w:t>
            </w:r>
            <w:r>
              <w:t>информацию, выделяет главную идею, составляет план (таблицу, кластер)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навыками использования готовых компьютерных программ при решении задач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F40A03" w:rsidRPr="00F40A03" w:rsidRDefault="00F40A03" w:rsidP="00F40A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40A03">
              <w:rPr>
                <w:rFonts w:eastAsiaTheme="minorHAnsi"/>
                <w:lang w:eastAsia="en-US"/>
              </w:rPr>
              <w:t>владение основными методами научного познания, используемыми в различных науках</w:t>
            </w:r>
          </w:p>
          <w:p w:rsidR="003D73B5" w:rsidRPr="005E2AC9" w:rsidRDefault="00F40A03" w:rsidP="00F40A03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наблюдением, описанием, измерением, экспериментом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</w:t>
            </w:r>
            <w:r>
              <w:t>различные</w:t>
            </w:r>
            <w:r w:rsidRPr="0032276D">
              <w:t xml:space="preserve"> объекты</w:t>
            </w:r>
            <w:r>
              <w:t xml:space="preserve"> и</w:t>
            </w:r>
            <w:r w:rsidRPr="0032276D">
              <w:t xml:space="preserve"> процессы</w:t>
            </w:r>
            <w:r>
              <w:t>,</w:t>
            </w:r>
            <w:r w:rsidRPr="0032276D">
              <w:t xml:space="preserve"> 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</w:t>
            </w:r>
            <w:r>
              <w:t xml:space="preserve">сходство и </w:t>
            </w:r>
            <w:r w:rsidRPr="0032276D">
              <w:t xml:space="preserve">особенности </w:t>
            </w:r>
            <w:r>
              <w:t xml:space="preserve">объектов </w:t>
            </w:r>
            <w:r w:rsidRPr="0032276D">
              <w:t xml:space="preserve"> по </w:t>
            </w:r>
            <w:r>
              <w:t xml:space="preserve">различным </w:t>
            </w:r>
            <w:r w:rsidRPr="0032276D">
              <w:t xml:space="preserve"> критери</w:t>
            </w:r>
            <w:r>
              <w:t>ям.</w:t>
            </w:r>
          </w:p>
          <w:p w:rsidR="003D73B5" w:rsidRPr="005E2AC9" w:rsidRDefault="003D73B5" w:rsidP="002A735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822A23">
              <w:rPr>
                <w:rFonts w:eastAsiaTheme="minorHAnsi"/>
                <w:lang w:eastAsia="en-US"/>
              </w:rPr>
              <w:t>умени</w:t>
            </w:r>
            <w:r>
              <w:rPr>
                <w:rFonts w:eastAsiaTheme="minorHAnsi"/>
                <w:lang w:eastAsia="en-US"/>
              </w:rPr>
              <w:t>е</w:t>
            </w:r>
            <w:r w:rsidRPr="00822A23">
              <w:rPr>
                <w:rFonts w:eastAsiaTheme="minorHAnsi"/>
                <w:lang w:eastAsia="en-US"/>
              </w:rPr>
              <w:t xml:space="preserve"> обрабатывать результаты измерений, обнаруживать зависимость между  величинами, объяснять полученные результаты и делать выводы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</w:t>
            </w:r>
            <w:r>
              <w:t>б</w:t>
            </w:r>
            <w:r w:rsidRPr="0032276D">
              <w:t xml:space="preserve"> </w:t>
            </w:r>
            <w:r>
              <w:t>изучаемых</w:t>
            </w:r>
            <w:r w:rsidRPr="0032276D">
              <w:t xml:space="preserve">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</w:t>
            </w:r>
            <w:r>
              <w:t>б</w:t>
            </w:r>
            <w:r w:rsidRPr="0032276D">
              <w:t xml:space="preserve"> </w:t>
            </w:r>
            <w:r>
              <w:t>изучаемых объектах и явлениях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>
              <w:t>полученные результаты и делает выводы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5E27C8" w:rsidRPr="00EA61E3" w:rsidRDefault="005E27C8" w:rsidP="00501E4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5E27C8" w:rsidRPr="00E41699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5E27C8" w:rsidRPr="00295443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proofErr w:type="gramStart"/>
            <w:r w:rsidRPr="005E2AC9">
              <w:t>индивидуального проекта</w:t>
            </w:r>
            <w:proofErr w:type="gramEnd"/>
            <w:r w:rsidRPr="005E2AC9">
              <w:t xml:space="preserve">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 xml:space="preserve">Положении об </w:t>
            </w:r>
            <w:proofErr w:type="gramStart"/>
            <w:r>
              <w:t>индивидуальном проекте</w:t>
            </w:r>
            <w:proofErr w:type="gramEnd"/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определять цели деятельности и составлять планы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самостоятельно осуществлять, контролировать и </w:t>
            </w:r>
            <w:r w:rsidRPr="005E62DC">
              <w:rPr>
                <w:rFonts w:eastAsiaTheme="minorEastAsia"/>
              </w:rPr>
              <w:t>корректировать деятельность; использовать все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возможные ресурсы для достижения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поставленных целей и реализации планов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деятельности; выбирать успешные стратегии в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различных ситуациях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владение навыками познавательной </w:t>
            </w:r>
            <w:r w:rsidRPr="005E62DC">
              <w:rPr>
                <w:rFonts w:eastAsiaTheme="minorEastAsia"/>
              </w:rPr>
              <w:t>рефлексии как осознания совершаемых действий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и мыслительных процессов, их результатов и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оснований, границ своего знания и незнания,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новых познавательных задач и средств, для их</w:t>
            </w:r>
            <w:r w:rsidRPr="00F40A03">
              <w:rPr>
                <w:rFonts w:eastAsiaTheme="minorEastAsia"/>
              </w:rPr>
              <w:t xml:space="preserve"> достижения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 xml:space="preserve">готовность и способность к самостоятельной, творческой и ответственной </w:t>
            </w:r>
            <w:r>
              <w:rPr>
                <w:rFonts w:eastAsiaTheme="minorEastAsia"/>
              </w:rPr>
              <w:t>д</w:t>
            </w:r>
            <w:r w:rsidRPr="0055520E">
              <w:rPr>
                <w:rFonts w:eastAsiaTheme="minorEastAsia"/>
              </w:rPr>
              <w:t>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самостоятельной творческой и ответственной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4F029D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>
        <w:t>*</w:t>
      </w:r>
      <w:r w:rsidRPr="004F029D">
        <w:rPr>
          <w:b/>
          <w:bCs/>
          <w:i/>
          <w:iCs/>
        </w:rPr>
        <w:t xml:space="preserve"> </w:t>
      </w:r>
      <w:r w:rsidRPr="004F029D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4F029D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4F029D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FC52AF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028" w:rsidRDefault="00355028" w:rsidP="00355028">
      <w:r>
        <w:separator/>
      </w:r>
    </w:p>
  </w:endnote>
  <w:endnote w:type="continuationSeparator" w:id="0">
    <w:p w:rsidR="00355028" w:rsidRDefault="00355028" w:rsidP="00355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76653"/>
      <w:docPartObj>
        <w:docPartGallery w:val="Page Numbers (Bottom of Page)"/>
        <w:docPartUnique/>
      </w:docPartObj>
    </w:sdtPr>
    <w:sdtContent>
      <w:p w:rsidR="00355028" w:rsidRDefault="00AB7EE2">
        <w:pPr>
          <w:pStyle w:val="af0"/>
          <w:jc w:val="right"/>
        </w:pPr>
        <w:fldSimple w:instr=" PAGE   \* MERGEFORMAT ">
          <w:r w:rsidR="00C66B8C">
            <w:rPr>
              <w:noProof/>
            </w:rPr>
            <w:t>4</w:t>
          </w:r>
        </w:fldSimple>
      </w:p>
    </w:sdtContent>
  </w:sdt>
  <w:p w:rsidR="00355028" w:rsidRDefault="00355028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028" w:rsidRDefault="00355028" w:rsidP="00355028">
      <w:r>
        <w:separator/>
      </w:r>
    </w:p>
  </w:footnote>
  <w:footnote w:type="continuationSeparator" w:id="0">
    <w:p w:rsidR="00355028" w:rsidRDefault="00355028" w:rsidP="003550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F41C62"/>
    <w:multiLevelType w:val="hybridMultilevel"/>
    <w:tmpl w:val="7CC828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BF82D1F"/>
    <w:multiLevelType w:val="hybridMultilevel"/>
    <w:tmpl w:val="1EC01D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87214A"/>
    <w:multiLevelType w:val="hybridMultilevel"/>
    <w:tmpl w:val="453DC3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D505A19"/>
    <w:multiLevelType w:val="hybridMultilevel"/>
    <w:tmpl w:val="736998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E64A8B9"/>
    <w:multiLevelType w:val="hybridMultilevel"/>
    <w:tmpl w:val="B2F0A2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913B74C"/>
    <w:multiLevelType w:val="hybridMultilevel"/>
    <w:tmpl w:val="85850B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EDC4838"/>
    <w:multiLevelType w:val="hybridMultilevel"/>
    <w:tmpl w:val="1C4682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>
    <w:nsid w:val="014C007E"/>
    <w:multiLevelType w:val="hybridMultilevel"/>
    <w:tmpl w:val="05FA8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3F323D6"/>
    <w:multiLevelType w:val="hybridMultilevel"/>
    <w:tmpl w:val="A3B28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F072F18"/>
    <w:multiLevelType w:val="multilevel"/>
    <w:tmpl w:val="DA103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D5F0390"/>
    <w:multiLevelType w:val="hybridMultilevel"/>
    <w:tmpl w:val="BB1A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9946E9"/>
    <w:multiLevelType w:val="hybridMultilevel"/>
    <w:tmpl w:val="9C98E0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26FD726D"/>
    <w:multiLevelType w:val="hybridMultilevel"/>
    <w:tmpl w:val="1A9AD344"/>
    <w:lvl w:ilvl="0" w:tplc="F1BE8EB4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D9D7E"/>
    <w:multiLevelType w:val="hybridMultilevel"/>
    <w:tmpl w:val="4389F5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880C3B"/>
    <w:multiLevelType w:val="multilevel"/>
    <w:tmpl w:val="D722A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>
    <w:nsid w:val="576633D5"/>
    <w:multiLevelType w:val="hybridMultilevel"/>
    <w:tmpl w:val="5393E22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D2540F"/>
    <w:multiLevelType w:val="hybridMultilevel"/>
    <w:tmpl w:val="9C201F44"/>
    <w:lvl w:ilvl="0" w:tplc="45BE01C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ACC8A"/>
    <w:multiLevelType w:val="hybridMultilevel"/>
    <w:tmpl w:val="2EDB14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2D022FE"/>
    <w:multiLevelType w:val="hybridMultilevel"/>
    <w:tmpl w:val="6C209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83B920"/>
    <w:multiLevelType w:val="hybridMultilevel"/>
    <w:tmpl w:val="A43978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655001CD"/>
    <w:multiLevelType w:val="hybridMultilevel"/>
    <w:tmpl w:val="CE85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6DE03070"/>
    <w:multiLevelType w:val="hybridMultilevel"/>
    <w:tmpl w:val="1DD2DAB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BA5B2F"/>
    <w:multiLevelType w:val="hybridMultilevel"/>
    <w:tmpl w:val="BF804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377979"/>
    <w:multiLevelType w:val="hybridMultilevel"/>
    <w:tmpl w:val="2228C2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23"/>
  </w:num>
  <w:num w:numId="5">
    <w:abstractNumId w:val="7"/>
  </w:num>
  <w:num w:numId="6">
    <w:abstractNumId w:val="28"/>
  </w:num>
  <w:num w:numId="7">
    <w:abstractNumId w:val="18"/>
  </w:num>
  <w:num w:numId="8">
    <w:abstractNumId w:val="26"/>
  </w:num>
  <w:num w:numId="9">
    <w:abstractNumId w:val="37"/>
  </w:num>
  <w:num w:numId="10">
    <w:abstractNumId w:val="36"/>
  </w:num>
  <w:num w:numId="11">
    <w:abstractNumId w:val="13"/>
  </w:num>
  <w:num w:numId="12">
    <w:abstractNumId w:val="21"/>
  </w:num>
  <w:num w:numId="13">
    <w:abstractNumId w:val="24"/>
  </w:num>
  <w:num w:numId="14">
    <w:abstractNumId w:val="27"/>
  </w:num>
  <w:num w:numId="15">
    <w:abstractNumId w:val="14"/>
  </w:num>
  <w:num w:numId="16">
    <w:abstractNumId w:val="9"/>
  </w:num>
  <w:num w:numId="17">
    <w:abstractNumId w:val="8"/>
  </w:num>
  <w:num w:numId="18">
    <w:abstractNumId w:val="19"/>
  </w:num>
  <w:num w:numId="19">
    <w:abstractNumId w:val="32"/>
  </w:num>
  <w:num w:numId="20">
    <w:abstractNumId w:val="30"/>
  </w:num>
  <w:num w:numId="21">
    <w:abstractNumId w:val="11"/>
  </w:num>
  <w:num w:numId="22">
    <w:abstractNumId w:val="25"/>
  </w:num>
  <w:num w:numId="23">
    <w:abstractNumId w:val="6"/>
  </w:num>
  <w:num w:numId="24">
    <w:abstractNumId w:val="4"/>
  </w:num>
  <w:num w:numId="25">
    <w:abstractNumId w:val="20"/>
  </w:num>
  <w:num w:numId="26">
    <w:abstractNumId w:val="34"/>
  </w:num>
  <w:num w:numId="27">
    <w:abstractNumId w:val="35"/>
  </w:num>
  <w:num w:numId="28">
    <w:abstractNumId w:val="5"/>
  </w:num>
  <w:num w:numId="29">
    <w:abstractNumId w:val="31"/>
  </w:num>
  <w:num w:numId="30">
    <w:abstractNumId w:val="0"/>
  </w:num>
  <w:num w:numId="31">
    <w:abstractNumId w:val="2"/>
  </w:num>
  <w:num w:numId="32">
    <w:abstractNumId w:val="39"/>
  </w:num>
  <w:num w:numId="33">
    <w:abstractNumId w:val="29"/>
  </w:num>
  <w:num w:numId="34">
    <w:abstractNumId w:val="33"/>
  </w:num>
  <w:num w:numId="35">
    <w:abstractNumId w:val="17"/>
  </w:num>
  <w:num w:numId="36">
    <w:abstractNumId w:val="1"/>
  </w:num>
  <w:num w:numId="37">
    <w:abstractNumId w:val="3"/>
  </w:num>
  <w:num w:numId="38">
    <w:abstractNumId w:val="38"/>
  </w:num>
  <w:num w:numId="39">
    <w:abstractNumId w:val="22"/>
  </w:num>
  <w:num w:numId="40">
    <w:abstractNumId w:val="15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31A3F"/>
    <w:rsid w:val="00044D03"/>
    <w:rsid w:val="00056C20"/>
    <w:rsid w:val="00075E74"/>
    <w:rsid w:val="00076FAC"/>
    <w:rsid w:val="00084ABA"/>
    <w:rsid w:val="00087C97"/>
    <w:rsid w:val="000A13CC"/>
    <w:rsid w:val="000A1E34"/>
    <w:rsid w:val="000A6D9B"/>
    <w:rsid w:val="000B16DD"/>
    <w:rsid w:val="000D2EE6"/>
    <w:rsid w:val="000F28E7"/>
    <w:rsid w:val="001032D5"/>
    <w:rsid w:val="001109DD"/>
    <w:rsid w:val="00111139"/>
    <w:rsid w:val="00120235"/>
    <w:rsid w:val="001210E3"/>
    <w:rsid w:val="001356D1"/>
    <w:rsid w:val="00135CE6"/>
    <w:rsid w:val="00136050"/>
    <w:rsid w:val="001426BD"/>
    <w:rsid w:val="0015396C"/>
    <w:rsid w:val="001539D3"/>
    <w:rsid w:val="001549BB"/>
    <w:rsid w:val="0016377E"/>
    <w:rsid w:val="00181AE4"/>
    <w:rsid w:val="001A6E7F"/>
    <w:rsid w:val="001B2117"/>
    <w:rsid w:val="001B5889"/>
    <w:rsid w:val="001C1CEC"/>
    <w:rsid w:val="001D0966"/>
    <w:rsid w:val="001E54BD"/>
    <w:rsid w:val="001E556E"/>
    <w:rsid w:val="001F1C81"/>
    <w:rsid w:val="002104D1"/>
    <w:rsid w:val="0021551D"/>
    <w:rsid w:val="00250CB9"/>
    <w:rsid w:val="002549DC"/>
    <w:rsid w:val="00266503"/>
    <w:rsid w:val="00271BC9"/>
    <w:rsid w:val="00282C34"/>
    <w:rsid w:val="0029763D"/>
    <w:rsid w:val="002A61D8"/>
    <w:rsid w:val="002A735B"/>
    <w:rsid w:val="002B0F92"/>
    <w:rsid w:val="002B34AF"/>
    <w:rsid w:val="002B43B5"/>
    <w:rsid w:val="002B63E9"/>
    <w:rsid w:val="002B73A6"/>
    <w:rsid w:val="002C5417"/>
    <w:rsid w:val="002D5E9F"/>
    <w:rsid w:val="002E50E6"/>
    <w:rsid w:val="00306137"/>
    <w:rsid w:val="00306BB1"/>
    <w:rsid w:val="00313D3B"/>
    <w:rsid w:val="003141AF"/>
    <w:rsid w:val="0032634A"/>
    <w:rsid w:val="00344AD7"/>
    <w:rsid w:val="00355028"/>
    <w:rsid w:val="00365865"/>
    <w:rsid w:val="00367871"/>
    <w:rsid w:val="003A092A"/>
    <w:rsid w:val="003A1964"/>
    <w:rsid w:val="003A441D"/>
    <w:rsid w:val="003B0C25"/>
    <w:rsid w:val="003B1B7D"/>
    <w:rsid w:val="003B54E7"/>
    <w:rsid w:val="003D0B53"/>
    <w:rsid w:val="003D73B5"/>
    <w:rsid w:val="0041371E"/>
    <w:rsid w:val="00414D70"/>
    <w:rsid w:val="00422712"/>
    <w:rsid w:val="00437358"/>
    <w:rsid w:val="004464BA"/>
    <w:rsid w:val="0044669A"/>
    <w:rsid w:val="00482F24"/>
    <w:rsid w:val="004947D6"/>
    <w:rsid w:val="0049584B"/>
    <w:rsid w:val="004A31CE"/>
    <w:rsid w:val="004B1EF1"/>
    <w:rsid w:val="004C5C04"/>
    <w:rsid w:val="004D1DEF"/>
    <w:rsid w:val="004E4AFF"/>
    <w:rsid w:val="004F0D29"/>
    <w:rsid w:val="00501405"/>
    <w:rsid w:val="00501E48"/>
    <w:rsid w:val="005118AE"/>
    <w:rsid w:val="00514818"/>
    <w:rsid w:val="00516D5E"/>
    <w:rsid w:val="0052072E"/>
    <w:rsid w:val="00524D28"/>
    <w:rsid w:val="00530C40"/>
    <w:rsid w:val="005546CA"/>
    <w:rsid w:val="0055520E"/>
    <w:rsid w:val="00555CBB"/>
    <w:rsid w:val="00562CC2"/>
    <w:rsid w:val="0056668C"/>
    <w:rsid w:val="00570BEA"/>
    <w:rsid w:val="00591D47"/>
    <w:rsid w:val="005A0A43"/>
    <w:rsid w:val="005A12BD"/>
    <w:rsid w:val="005A7B60"/>
    <w:rsid w:val="005E112F"/>
    <w:rsid w:val="005E27C8"/>
    <w:rsid w:val="005E62DC"/>
    <w:rsid w:val="005F1ABB"/>
    <w:rsid w:val="005F6B35"/>
    <w:rsid w:val="0061010A"/>
    <w:rsid w:val="0061608F"/>
    <w:rsid w:val="00623253"/>
    <w:rsid w:val="00630851"/>
    <w:rsid w:val="0063114B"/>
    <w:rsid w:val="00647040"/>
    <w:rsid w:val="0067604D"/>
    <w:rsid w:val="0067772F"/>
    <w:rsid w:val="00691316"/>
    <w:rsid w:val="006A115E"/>
    <w:rsid w:val="006A323A"/>
    <w:rsid w:val="006A733E"/>
    <w:rsid w:val="006B318F"/>
    <w:rsid w:val="006B5787"/>
    <w:rsid w:val="006D201A"/>
    <w:rsid w:val="006D22E7"/>
    <w:rsid w:val="006D26F4"/>
    <w:rsid w:val="00703A90"/>
    <w:rsid w:val="00712679"/>
    <w:rsid w:val="007238EC"/>
    <w:rsid w:val="00740B82"/>
    <w:rsid w:val="0074441A"/>
    <w:rsid w:val="00744ABC"/>
    <w:rsid w:val="00745910"/>
    <w:rsid w:val="0075330C"/>
    <w:rsid w:val="00760B4A"/>
    <w:rsid w:val="007628F2"/>
    <w:rsid w:val="007718A8"/>
    <w:rsid w:val="00772579"/>
    <w:rsid w:val="007A0DDA"/>
    <w:rsid w:val="007B4642"/>
    <w:rsid w:val="007B6840"/>
    <w:rsid w:val="007C396D"/>
    <w:rsid w:val="007C70D2"/>
    <w:rsid w:val="007C7FE4"/>
    <w:rsid w:val="007D6672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977CF"/>
    <w:rsid w:val="008B4AAE"/>
    <w:rsid w:val="008B5A33"/>
    <w:rsid w:val="008C2041"/>
    <w:rsid w:val="008E7946"/>
    <w:rsid w:val="00901D7D"/>
    <w:rsid w:val="009065F7"/>
    <w:rsid w:val="0091161E"/>
    <w:rsid w:val="00947185"/>
    <w:rsid w:val="009609E2"/>
    <w:rsid w:val="00964CE4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2864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4278F"/>
    <w:rsid w:val="00A44728"/>
    <w:rsid w:val="00A4485B"/>
    <w:rsid w:val="00A5111C"/>
    <w:rsid w:val="00A51B57"/>
    <w:rsid w:val="00A65336"/>
    <w:rsid w:val="00A65EDA"/>
    <w:rsid w:val="00A732D0"/>
    <w:rsid w:val="00A75023"/>
    <w:rsid w:val="00A76A6E"/>
    <w:rsid w:val="00AA1590"/>
    <w:rsid w:val="00AB7EE2"/>
    <w:rsid w:val="00AF6516"/>
    <w:rsid w:val="00B02AA5"/>
    <w:rsid w:val="00B17F6F"/>
    <w:rsid w:val="00B249B9"/>
    <w:rsid w:val="00B415A4"/>
    <w:rsid w:val="00B4265A"/>
    <w:rsid w:val="00B508F8"/>
    <w:rsid w:val="00B51912"/>
    <w:rsid w:val="00B644D2"/>
    <w:rsid w:val="00B66F73"/>
    <w:rsid w:val="00B7717D"/>
    <w:rsid w:val="00B914FF"/>
    <w:rsid w:val="00B974FF"/>
    <w:rsid w:val="00BB073D"/>
    <w:rsid w:val="00BB17A4"/>
    <w:rsid w:val="00BC13B0"/>
    <w:rsid w:val="00BC790A"/>
    <w:rsid w:val="00BC7B5D"/>
    <w:rsid w:val="00BE0EEE"/>
    <w:rsid w:val="00BE6741"/>
    <w:rsid w:val="00C028C3"/>
    <w:rsid w:val="00C06784"/>
    <w:rsid w:val="00C24241"/>
    <w:rsid w:val="00C27F8E"/>
    <w:rsid w:val="00C541AD"/>
    <w:rsid w:val="00C62C41"/>
    <w:rsid w:val="00C66B8C"/>
    <w:rsid w:val="00C70EF1"/>
    <w:rsid w:val="00C92960"/>
    <w:rsid w:val="00CA1669"/>
    <w:rsid w:val="00CA3CC1"/>
    <w:rsid w:val="00CB3E29"/>
    <w:rsid w:val="00CB6EB5"/>
    <w:rsid w:val="00CC17A9"/>
    <w:rsid w:val="00CF408B"/>
    <w:rsid w:val="00CF4FE4"/>
    <w:rsid w:val="00CF525E"/>
    <w:rsid w:val="00D30240"/>
    <w:rsid w:val="00D57D75"/>
    <w:rsid w:val="00D66811"/>
    <w:rsid w:val="00D67B9A"/>
    <w:rsid w:val="00D80CB5"/>
    <w:rsid w:val="00D86508"/>
    <w:rsid w:val="00D87705"/>
    <w:rsid w:val="00D8790E"/>
    <w:rsid w:val="00D91FBB"/>
    <w:rsid w:val="00D97C68"/>
    <w:rsid w:val="00DA7A91"/>
    <w:rsid w:val="00DB3E7D"/>
    <w:rsid w:val="00DD2F82"/>
    <w:rsid w:val="00DF79E8"/>
    <w:rsid w:val="00E02E2A"/>
    <w:rsid w:val="00E05829"/>
    <w:rsid w:val="00E10A1E"/>
    <w:rsid w:val="00E25BE1"/>
    <w:rsid w:val="00E3031A"/>
    <w:rsid w:val="00E30A1B"/>
    <w:rsid w:val="00E34905"/>
    <w:rsid w:val="00E34DE6"/>
    <w:rsid w:val="00E45F3B"/>
    <w:rsid w:val="00E578C2"/>
    <w:rsid w:val="00E9309E"/>
    <w:rsid w:val="00EC0EDF"/>
    <w:rsid w:val="00ED41F6"/>
    <w:rsid w:val="00EE01ED"/>
    <w:rsid w:val="00EE13D4"/>
    <w:rsid w:val="00EF235D"/>
    <w:rsid w:val="00F05277"/>
    <w:rsid w:val="00F12E1D"/>
    <w:rsid w:val="00F22543"/>
    <w:rsid w:val="00F3146E"/>
    <w:rsid w:val="00F40651"/>
    <w:rsid w:val="00F40A03"/>
    <w:rsid w:val="00F51E0A"/>
    <w:rsid w:val="00F55773"/>
    <w:rsid w:val="00F55789"/>
    <w:rsid w:val="00F63FD1"/>
    <w:rsid w:val="00F67550"/>
    <w:rsid w:val="00F7197D"/>
    <w:rsid w:val="00F769DE"/>
    <w:rsid w:val="00F814B3"/>
    <w:rsid w:val="00FA623B"/>
    <w:rsid w:val="00FC52AF"/>
    <w:rsid w:val="00FD0FE8"/>
    <w:rsid w:val="00FD1319"/>
    <w:rsid w:val="00FD79F6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semiHidden/>
    <w:unhideWhenUsed/>
    <w:rsid w:val="006D22E7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semiHidden/>
    <w:unhideWhenUsed/>
    <w:rsid w:val="0035502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55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5502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550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76668-84ED-44C6-9ACC-E3588088C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23</Pages>
  <Words>5281</Words>
  <Characters>30105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2017-06-22T10:04:00Z</cp:lastPrinted>
  <dcterms:created xsi:type="dcterms:W3CDTF">2017-05-02T07:05:00Z</dcterms:created>
  <dcterms:modified xsi:type="dcterms:W3CDTF">2018-10-09T09:20:00Z</dcterms:modified>
</cp:coreProperties>
</file>